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3" w:rsidRPr="009561CD" w:rsidRDefault="00FD7A6A" w:rsidP="00936C11">
      <w:pPr>
        <w:pStyle w:val="a9"/>
        <w:rPr>
          <w:rFonts w:ascii="TH SarabunPSK" w:hAnsi="TH SarabunPSK" w:cs="TH SarabunPSK"/>
          <w:b/>
          <w:bCs/>
          <w:sz w:val="36"/>
          <w:szCs w:val="36"/>
        </w:rPr>
      </w:pPr>
      <w:r w:rsidRPr="009561CD">
        <w:rPr>
          <w:rFonts w:ascii="TH SarabunPSK" w:hAnsi="TH SarabunPSK" w:cs="TH SarabunPSK"/>
          <w:b/>
          <w:bCs/>
          <w:sz w:val="36"/>
          <w:szCs w:val="36"/>
          <w:cs/>
        </w:rPr>
        <w:t>แผนก</w:t>
      </w:r>
      <w:r w:rsidR="00DE5207">
        <w:rPr>
          <w:rFonts w:ascii="TH SarabunPSK" w:hAnsi="TH SarabunPSK" w:cs="TH SarabunPSK"/>
          <w:b/>
          <w:bCs/>
          <w:sz w:val="36"/>
          <w:szCs w:val="36"/>
          <w:cs/>
        </w:rPr>
        <w:t>ารใช้จ่ายงบประมาณ</w:t>
      </w:r>
      <w:r w:rsidR="00856B70" w:rsidRPr="009561CD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="005A38C0" w:rsidRPr="009561CD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พ.ศ.</w:t>
      </w:r>
      <w:r w:rsidR="008D26BD" w:rsidRPr="009561C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94FC1" w:rsidRPr="009561CD">
        <w:rPr>
          <w:rFonts w:ascii="TH SarabunPSK" w:hAnsi="TH SarabunPSK" w:cs="TH SarabunPSK"/>
          <w:b/>
          <w:bCs/>
          <w:sz w:val="36"/>
          <w:szCs w:val="36"/>
          <w:cs/>
        </w:rPr>
        <w:t>255</w:t>
      </w:r>
      <w:r w:rsidR="00254B05" w:rsidRPr="009561CD">
        <w:rPr>
          <w:rFonts w:ascii="TH SarabunPSK" w:hAnsi="TH SarabunPSK" w:cs="TH SarabunPSK"/>
          <w:b/>
          <w:bCs/>
          <w:sz w:val="36"/>
          <w:szCs w:val="36"/>
          <w:cs/>
        </w:rPr>
        <w:t>9</w:t>
      </w:r>
    </w:p>
    <w:p w:rsidR="00434B9E" w:rsidRDefault="00FD7A6A" w:rsidP="00936C11">
      <w:pPr>
        <w:pStyle w:val="a9"/>
        <w:rPr>
          <w:rFonts w:ascii="TH SarabunPSK" w:hAnsi="TH SarabunPSK" w:cs="TH SarabunPSK"/>
          <w:b/>
          <w:bCs/>
          <w:sz w:val="16"/>
          <w:szCs w:val="16"/>
        </w:rPr>
      </w:pPr>
      <w:r w:rsidRPr="009561C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9561CD">
        <w:rPr>
          <w:rFonts w:ascii="TH SarabunPSK" w:hAnsi="TH SarabunPSK" w:cs="TH SarabunPSK"/>
          <w:b/>
          <w:bCs/>
          <w:sz w:val="36"/>
          <w:szCs w:val="36"/>
          <w:cs/>
        </w:rPr>
        <w:t>ภัฏจันทร</w:t>
      </w:r>
      <w:proofErr w:type="spellEnd"/>
      <w:r w:rsidRPr="009561CD">
        <w:rPr>
          <w:rFonts w:ascii="TH SarabunPSK" w:hAnsi="TH SarabunPSK" w:cs="TH SarabunPSK"/>
          <w:b/>
          <w:bCs/>
          <w:sz w:val="36"/>
          <w:szCs w:val="36"/>
          <w:cs/>
        </w:rPr>
        <w:t>เกษม</w:t>
      </w:r>
    </w:p>
    <w:p w:rsidR="005A16B6" w:rsidRPr="005A16B6" w:rsidRDefault="005A16B6" w:rsidP="005A16B6"/>
    <w:p w:rsidR="00936C11" w:rsidRPr="009561CD" w:rsidRDefault="00936C11" w:rsidP="00936C11">
      <w:pPr>
        <w:rPr>
          <w:rFonts w:ascii="TH SarabunPSK" w:hAnsi="TH SarabunPSK" w:cs="TH SarabunPSK"/>
          <w:sz w:val="16"/>
          <w:szCs w:val="16"/>
          <w:cs/>
        </w:rPr>
      </w:pPr>
    </w:p>
    <w:p w:rsidR="00B07041" w:rsidRPr="005A16B6" w:rsidRDefault="00254B05" w:rsidP="00254B05">
      <w:pPr>
        <w:pStyle w:val="a9"/>
        <w:jc w:val="left"/>
        <w:rPr>
          <w:rFonts w:ascii="TH SarabunPSK" w:hAnsi="TH SarabunPSK" w:cs="TH SarabunPSK"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โครงการที่</w:t>
      </w:r>
      <w:r w:rsidR="00E22CE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5625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62524">
        <w:rPr>
          <w:rFonts w:ascii="TH SarabunPSK" w:eastAsiaTheme="minorEastAsia" w:hAnsi="TH SarabunPSK" w:cs="TH SarabunPSK"/>
          <w:sz w:val="28"/>
          <w:szCs w:val="28"/>
          <w:lang w:eastAsia="zh-CN"/>
        </w:rPr>
        <w:t>1</w:t>
      </w:r>
      <w:r w:rsidR="00562524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="00562524">
        <w:rPr>
          <w:rFonts w:ascii="TH SarabunPSK" w:eastAsiaTheme="minorEastAsia" w:hAnsi="TH SarabunPSK" w:cs="TH SarabunPSK" w:hint="cs"/>
          <w:sz w:val="28"/>
          <w:szCs w:val="28"/>
          <w:cs/>
          <w:lang w:eastAsia="zh-CN"/>
        </w:rPr>
        <w:tab/>
      </w:r>
      <w:r w:rsidR="00374173" w:rsidRPr="00374173">
        <w:rPr>
          <w:rFonts w:ascii="TH SarabunPSK" w:eastAsiaTheme="minorEastAsia" w:hAnsi="TH SarabunPSK" w:cs="TH SarabunPSK" w:hint="cs"/>
          <w:b/>
          <w:bCs/>
          <w:sz w:val="28"/>
          <w:szCs w:val="28"/>
          <w:cs/>
          <w:lang w:eastAsia="zh-CN"/>
        </w:rPr>
        <w:t>พัฒนา</w:t>
      </w:r>
      <w:r w:rsidR="00985C0C" w:rsidRPr="00374173">
        <w:rPr>
          <w:rFonts w:ascii="TH SarabunPSK" w:eastAsiaTheme="minorEastAsia" w:hAnsi="TH SarabunPSK" w:cs="TH SarabunPSK" w:hint="cs"/>
          <w:b/>
          <w:bCs/>
          <w:sz w:val="28"/>
          <w:szCs w:val="28"/>
          <w:cs/>
          <w:lang w:eastAsia="zh-CN"/>
        </w:rPr>
        <w:t>บัณฑิตสาขาภูมิศาสตร์และประวัติศาสตร์เชิงท่องเที่ยว</w:t>
      </w:r>
      <w:r w:rsidR="00562524" w:rsidRPr="00374173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62524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="00562524">
        <w:rPr>
          <w:rFonts w:ascii="TH SarabunPSK" w:hAnsi="TH SarabunPSK" w:cs="TH SarabunPSK"/>
          <w:sz w:val="28"/>
          <w:szCs w:val="28"/>
          <w:cs/>
        </w:rPr>
        <w:tab/>
      </w:r>
    </w:p>
    <w:p w:rsidR="00B07041" w:rsidRPr="005A16B6" w:rsidRDefault="00254B05" w:rsidP="005A16B6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แหล่งที่มาของโครงการ </w:t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     </w:t>
      </w:r>
      <w:r w:rsidR="005A16B6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7D08" w:rsidRPr="009561CD">
        <w:rPr>
          <w:rFonts w:ascii="TH SarabunPSK" w:hAnsi="TH SarabunPSK" w:cs="TH SarabunPSK"/>
          <w:sz w:val="28"/>
          <w:szCs w:val="28"/>
          <w:cs/>
        </w:rPr>
        <w:t>งบประมาณแผ่นดิน</w:t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AB2133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5A16B6">
        <w:rPr>
          <w:rFonts w:ascii="TH SarabunPSK" w:hAnsi="TH SarabunPSK" w:cs="TH SarabunPSK" w:hint="cs"/>
          <w:sz w:val="28"/>
          <w:szCs w:val="28"/>
        </w:rPr>
        <w:sym w:font="Wingdings 2" w:char="F098"/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7D08" w:rsidRPr="009561CD">
        <w:rPr>
          <w:rFonts w:ascii="TH SarabunPSK" w:hAnsi="TH SarabunPSK" w:cs="TH SarabunPSK"/>
          <w:sz w:val="28"/>
          <w:szCs w:val="28"/>
          <w:cs/>
        </w:rPr>
        <w:t>งบประมาณรายได้</w:t>
      </w:r>
      <w:r w:rsidR="00AB213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A16B6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27D08" w:rsidRPr="009561CD">
        <w:rPr>
          <w:rFonts w:ascii="TH SarabunPSK" w:hAnsi="TH SarabunPSK" w:cs="TH SarabunPSK"/>
          <w:sz w:val="28"/>
          <w:szCs w:val="28"/>
          <w:cs/>
        </w:rPr>
        <w:t xml:space="preserve">งบประมาณเงินรับฝาก </w:t>
      </w:r>
    </w:p>
    <w:p w:rsidR="00B07041" w:rsidRPr="005A16B6" w:rsidRDefault="00227D08" w:rsidP="005A16B6">
      <w:pPr>
        <w:rPr>
          <w:rFonts w:ascii="TH SarabunPSK" w:hAnsi="TH SarabunPSK" w:cs="TH SarabunPSK"/>
          <w:sz w:val="28"/>
        </w:rPr>
      </w:pPr>
      <w:r w:rsidRPr="004902F9">
        <w:rPr>
          <w:rFonts w:ascii="TH SarabunPSK" w:hAnsi="TH SarabunPSK" w:cs="TH SarabunPSK"/>
          <w:b/>
          <w:bCs/>
          <w:sz w:val="28"/>
          <w:cs/>
        </w:rPr>
        <w:t>วงเงินงบประมาณ</w:t>
      </w:r>
      <w:r w:rsidR="004902F9">
        <w:rPr>
          <w:rFonts w:ascii="TH SarabunPSK" w:hAnsi="TH SarabunPSK" w:cs="TH SarabunPSK" w:hint="cs"/>
          <w:b/>
          <w:bCs/>
          <w:sz w:val="28"/>
          <w:cs/>
        </w:rPr>
        <w:tab/>
      </w:r>
      <w:r w:rsidRPr="004902F9">
        <w:rPr>
          <w:rFonts w:ascii="TH SarabunPSK" w:hAnsi="TH SarabunPSK" w:cs="TH SarabunPSK"/>
          <w:b/>
          <w:bCs/>
          <w:sz w:val="28"/>
          <w:cs/>
        </w:rPr>
        <w:tab/>
      </w:r>
      <w:r w:rsidRPr="004902F9">
        <w:rPr>
          <w:rFonts w:ascii="TH SarabunPSK" w:hAnsi="TH SarabunPSK" w:cs="TH SarabunPSK"/>
          <w:sz w:val="28"/>
          <w:cs/>
        </w:rPr>
        <w:t xml:space="preserve"> </w:t>
      </w:r>
      <w:r w:rsidR="009B31C1">
        <w:rPr>
          <w:rFonts w:ascii="TH SarabunPSK" w:hAnsi="TH SarabunPSK" w:cs="TH SarabunPSK" w:hint="eastAsia"/>
          <w:sz w:val="28"/>
          <w:lang w:eastAsia="zh-CN"/>
        </w:rPr>
        <w:t>44,1</w:t>
      </w:r>
      <w:r w:rsidR="00B07041">
        <w:rPr>
          <w:rFonts w:ascii="TH SarabunPSK" w:hAnsi="TH SarabunPSK" w:cs="TH SarabunPSK" w:hint="eastAsia"/>
          <w:sz w:val="28"/>
          <w:lang w:eastAsia="zh-CN"/>
        </w:rPr>
        <w:t>27</w:t>
      </w:r>
      <w:r w:rsidR="009B31C1">
        <w:rPr>
          <w:rFonts w:ascii="TH SarabunPSK" w:hAnsi="TH SarabunPSK" w:cs="TH SarabunPSK" w:hint="eastAsia"/>
          <w:sz w:val="28"/>
          <w:lang w:eastAsia="zh-CN"/>
        </w:rPr>
        <w:t xml:space="preserve"> </w:t>
      </w:r>
      <w:r w:rsidRPr="004902F9">
        <w:rPr>
          <w:rFonts w:ascii="TH SarabunPSK" w:hAnsi="TH SarabunPSK" w:cs="TH SarabunPSK"/>
          <w:sz w:val="28"/>
          <w:cs/>
        </w:rPr>
        <w:t xml:space="preserve"> </w:t>
      </w:r>
      <w:r w:rsidR="005A16B6">
        <w:rPr>
          <w:rFonts w:ascii="TH SarabunPSK" w:hAnsi="TH SarabunPSK" w:cs="TH SarabunPSK" w:hint="cs"/>
          <w:sz w:val="28"/>
          <w:cs/>
        </w:rPr>
        <w:t xml:space="preserve"> </w:t>
      </w:r>
      <w:r w:rsidRPr="004902F9">
        <w:rPr>
          <w:rFonts w:ascii="TH SarabunPSK" w:hAnsi="TH SarabunPSK" w:cs="TH SarabunPSK"/>
          <w:sz w:val="28"/>
          <w:cs/>
        </w:rPr>
        <w:t xml:space="preserve">บาท </w:t>
      </w:r>
    </w:p>
    <w:p w:rsidR="00577D4C" w:rsidRDefault="00227D08" w:rsidP="0053613E">
      <w:pPr>
        <w:pStyle w:val="a9"/>
        <w:jc w:val="thaiDistribute"/>
        <w:rPr>
          <w:rFonts w:ascii="TH SarabunPSK" w:hAnsi="TH SarabunPSK" w:cs="TH SarabunPSK"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แผนงาน</w:t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  <w:r w:rsidRPr="009561CD">
        <w:rPr>
          <w:rFonts w:ascii="TH SarabunPSK" w:hAnsi="TH SarabunPSK" w:cs="TH SarabunPSK"/>
          <w:sz w:val="28"/>
          <w:szCs w:val="28"/>
          <w:cs/>
        </w:rPr>
        <w:tab/>
        <w:t xml:space="preserve"> </w:t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  <w:r w:rsidR="005A16B6">
        <w:rPr>
          <w:rFonts w:ascii="TH SarabunPSK" w:hAnsi="TH SarabunPSK" w:cs="TH SarabunPSK"/>
          <w:sz w:val="28"/>
          <w:szCs w:val="28"/>
        </w:rPr>
        <w:sym w:font="Wingdings 2" w:char="F098"/>
      </w:r>
      <w:r w:rsidRPr="009561CD">
        <w:rPr>
          <w:rFonts w:ascii="TH SarabunPSK" w:hAnsi="TH SarabunPSK" w:cs="TH SarabunPSK"/>
          <w:sz w:val="28"/>
          <w:szCs w:val="28"/>
          <w:cs/>
        </w:rPr>
        <w:t xml:space="preserve"> ขยายโอกาสและพัฒนาคุณภาพการศึกษา</w:t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</w:p>
    <w:p w:rsidR="00227D08" w:rsidRPr="009561CD" w:rsidRDefault="005A16B6" w:rsidP="00577D4C">
      <w:pPr>
        <w:pStyle w:val="a9"/>
        <w:ind w:left="144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</w:rPr>
        <w:sym w:font="Wingdings" w:char="F06D"/>
      </w:r>
      <w:r w:rsidR="00227D08"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53613E" w:rsidRPr="004F104E">
        <w:rPr>
          <w:rFonts w:ascii="TH SarabunPSK" w:hAnsi="TH SarabunPSK" w:cs="TH SarabunPSK"/>
          <w:sz w:val="28"/>
          <w:szCs w:val="28"/>
          <w:cs/>
        </w:rPr>
        <w:t>ส่งเสริมการวิจัยและพัฒนา</w:t>
      </w:r>
    </w:p>
    <w:p w:rsidR="00577D4C" w:rsidRDefault="00227D08" w:rsidP="0053613E">
      <w:pPr>
        <w:pStyle w:val="a9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  <w:r w:rsidRPr="009561CD">
        <w:rPr>
          <w:rFonts w:ascii="TH SarabunPSK" w:hAnsi="TH SarabunPSK" w:cs="TH SarabunPSK"/>
          <w:sz w:val="28"/>
          <w:szCs w:val="28"/>
          <w:cs/>
        </w:rPr>
        <w:tab/>
      </w:r>
      <w:r w:rsidR="005A16B6">
        <w:rPr>
          <w:rFonts w:ascii="TH SarabunPSK" w:hAnsi="TH SarabunPSK" w:cs="TH SarabunPSK" w:hint="cs"/>
          <w:spacing w:val="-6"/>
          <w:sz w:val="28"/>
          <w:szCs w:val="28"/>
        </w:rPr>
        <w:sym w:font="Wingdings" w:char="F06D"/>
      </w:r>
      <w:r w:rsidR="0053613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บริการวิชาการสู่สังคม</w:t>
      </w:r>
      <w:r w:rsidR="00676158">
        <w:rPr>
          <w:rFonts w:ascii="TH SarabunPSK" w:hAnsi="TH SarabunPSK" w:cs="TH SarabunPSK" w:hint="cs"/>
          <w:spacing w:val="-6"/>
          <w:sz w:val="28"/>
          <w:szCs w:val="28"/>
          <w:cs/>
        </w:rPr>
        <w:tab/>
      </w:r>
      <w:r w:rsidR="0053613E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   </w:t>
      </w:r>
      <w:r w:rsidR="00AB2133"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  </w:t>
      </w:r>
    </w:p>
    <w:p w:rsidR="00227D08" w:rsidRPr="004F104E" w:rsidRDefault="005A16B6" w:rsidP="00577D4C">
      <w:pPr>
        <w:pStyle w:val="a9"/>
        <w:ind w:left="1440" w:firstLine="720"/>
        <w:jc w:val="thaiDistribute"/>
        <w:rPr>
          <w:rFonts w:ascii="TH SarabunPSK" w:hAnsi="TH SarabunPSK" w:cs="TH SarabunPSK"/>
          <w:spacing w:val="-6"/>
          <w:sz w:val="28"/>
          <w:szCs w:val="28"/>
        </w:rPr>
      </w:pPr>
      <w:r>
        <w:rPr>
          <w:rFonts w:ascii="TH SarabunPSK" w:hAnsi="TH SarabunPSK" w:cs="TH SarabunPSK"/>
          <w:spacing w:val="-6"/>
          <w:sz w:val="28"/>
          <w:szCs w:val="28"/>
        </w:rPr>
        <w:sym w:font="Wingdings" w:char="F06D"/>
      </w:r>
      <w:r w:rsidR="00227D08" w:rsidRPr="009561CD">
        <w:rPr>
          <w:rFonts w:ascii="TH SarabunPSK" w:hAnsi="TH SarabunPSK" w:cs="TH SarabunPSK"/>
          <w:spacing w:val="-6"/>
          <w:sz w:val="28"/>
          <w:szCs w:val="28"/>
          <w:cs/>
        </w:rPr>
        <w:t xml:space="preserve"> </w:t>
      </w:r>
      <w:r w:rsidR="0053613E" w:rsidRPr="004F104E">
        <w:rPr>
          <w:rFonts w:ascii="TH SarabunPSK" w:hAnsi="TH SarabunPSK" w:cs="TH SarabunPSK"/>
          <w:sz w:val="28"/>
          <w:szCs w:val="28"/>
          <w:cs/>
        </w:rPr>
        <w:t>อนุรักษ์ ส่งเ</w:t>
      </w:r>
      <w:r w:rsidR="004F104E" w:rsidRPr="004F104E">
        <w:rPr>
          <w:rFonts w:ascii="TH SarabunPSK" w:hAnsi="TH SarabunPSK" w:cs="TH SarabunPSK" w:hint="cs"/>
          <w:sz w:val="28"/>
          <w:szCs w:val="28"/>
          <w:cs/>
        </w:rPr>
        <w:t>ส</w:t>
      </w:r>
      <w:r w:rsidR="0053613E" w:rsidRPr="004F104E">
        <w:rPr>
          <w:rFonts w:ascii="TH SarabunPSK" w:hAnsi="TH SarabunPSK" w:cs="TH SarabunPSK"/>
          <w:sz w:val="28"/>
          <w:szCs w:val="28"/>
          <w:cs/>
        </w:rPr>
        <w:t>ริมและพัฒนาศาสนา ศิลปะและวัฒนธรรม</w:t>
      </w:r>
      <w:r w:rsidR="0053613E" w:rsidRPr="004F104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3613E" w:rsidRPr="004F104E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577D4C" w:rsidRDefault="00227D08" w:rsidP="0053613E">
      <w:pPr>
        <w:jc w:val="thaiDistribute"/>
        <w:rPr>
          <w:rFonts w:ascii="TH SarabunPSK" w:hAnsi="TH SarabunPSK" w:cs="TH SarabunPSK"/>
          <w:sz w:val="28"/>
        </w:rPr>
      </w:pPr>
      <w:r w:rsidRPr="009561CD">
        <w:rPr>
          <w:rFonts w:ascii="TH SarabunPSK" w:hAnsi="TH SarabunPSK" w:cs="TH SarabunPSK"/>
          <w:cs/>
        </w:rPr>
        <w:tab/>
      </w:r>
      <w:r w:rsidRPr="009561CD">
        <w:rPr>
          <w:rFonts w:ascii="TH SarabunPSK" w:hAnsi="TH SarabunPSK" w:cs="TH SarabunPSK"/>
          <w:cs/>
        </w:rPr>
        <w:tab/>
      </w:r>
      <w:r w:rsidRPr="009561CD">
        <w:rPr>
          <w:rFonts w:ascii="TH SarabunPSK" w:hAnsi="TH SarabunPSK" w:cs="TH SarabunPSK"/>
          <w:cs/>
        </w:rPr>
        <w:tab/>
      </w:r>
      <w:r w:rsidR="005A16B6">
        <w:rPr>
          <w:rFonts w:ascii="TH SarabunPSK" w:hAnsi="TH SarabunPSK" w:cs="TH SarabunPSK"/>
          <w:sz w:val="28"/>
        </w:rPr>
        <w:sym w:font="Wingdings" w:char="F06D"/>
      </w:r>
      <w:r w:rsidRPr="009561CD">
        <w:rPr>
          <w:rFonts w:ascii="TH SarabunPSK" w:hAnsi="TH SarabunPSK" w:cs="TH SarabunPSK"/>
          <w:sz w:val="28"/>
          <w:cs/>
        </w:rPr>
        <w:t xml:space="preserve"> </w:t>
      </w:r>
      <w:r w:rsidR="0053613E" w:rsidRPr="009561CD">
        <w:rPr>
          <w:rFonts w:ascii="TH SarabunPSK" w:hAnsi="TH SarabunPSK" w:cs="TH SarabunPSK"/>
          <w:sz w:val="28"/>
          <w:cs/>
        </w:rPr>
        <w:t>บริหารการศึกษาระดับอุดมศึกษา</w:t>
      </w:r>
      <w:r w:rsidR="0053613E">
        <w:rPr>
          <w:rFonts w:ascii="TH SarabunPSK" w:hAnsi="TH SarabunPSK" w:cs="TH SarabunPSK" w:hint="cs"/>
          <w:sz w:val="28"/>
          <w:cs/>
        </w:rPr>
        <w:t xml:space="preserve">    </w:t>
      </w:r>
    </w:p>
    <w:p w:rsidR="00227D08" w:rsidRDefault="005A16B6" w:rsidP="00577D4C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D"/>
      </w:r>
      <w:r w:rsidR="00227D08" w:rsidRPr="009561CD">
        <w:rPr>
          <w:rFonts w:ascii="TH SarabunPSK" w:hAnsi="TH SarabunPSK" w:cs="TH SarabunPSK"/>
          <w:sz w:val="28"/>
          <w:cs/>
        </w:rPr>
        <w:t xml:space="preserve"> </w:t>
      </w:r>
      <w:r w:rsidR="00AB2133">
        <w:rPr>
          <w:rFonts w:ascii="TH SarabunPSK" w:hAnsi="TH SarabunPSK" w:cs="TH SarabunPSK" w:hint="cs"/>
          <w:sz w:val="28"/>
          <w:cs/>
        </w:rPr>
        <w:t>พัฒนาเอกลักษณ์ของมหาวิทยาลัย</w:t>
      </w:r>
      <w:r w:rsidR="00676158" w:rsidRPr="009561CD">
        <w:rPr>
          <w:rFonts w:ascii="TH SarabunPSK" w:hAnsi="TH SarabunPSK" w:cs="TH SarabunPSK"/>
          <w:spacing w:val="-6"/>
          <w:sz w:val="28"/>
          <w:cs/>
        </w:rPr>
        <w:t xml:space="preserve"> </w:t>
      </w:r>
    </w:p>
    <w:p w:rsidR="00AB2133" w:rsidRDefault="005A16B6" w:rsidP="00676158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D"/>
      </w:r>
      <w:r w:rsidR="0053613E">
        <w:rPr>
          <w:rFonts w:ascii="TH SarabunPSK" w:hAnsi="TH SarabunPSK" w:cs="TH SarabunPSK" w:hint="cs"/>
          <w:sz w:val="28"/>
          <w:cs/>
        </w:rPr>
        <w:t xml:space="preserve"> </w:t>
      </w:r>
      <w:r w:rsidR="00AB2133" w:rsidRPr="009561CD">
        <w:rPr>
          <w:rFonts w:ascii="TH SarabunPSK" w:hAnsi="TH SarabunPSK" w:cs="TH SarabunPSK"/>
          <w:spacing w:val="-6"/>
          <w:sz w:val="28"/>
          <w:cs/>
        </w:rPr>
        <w:t xml:space="preserve">ดำเนินการตามกรอบข้อตกลงของประชาคมอาเซียน  </w:t>
      </w:r>
    </w:p>
    <w:p w:rsidR="0053613E" w:rsidRPr="009561CD" w:rsidRDefault="005A16B6" w:rsidP="00676158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D"/>
      </w:r>
      <w:r w:rsidR="0053613E">
        <w:rPr>
          <w:rFonts w:ascii="TH SarabunPSK" w:hAnsi="TH SarabunPSK" w:cs="TH SarabunPSK" w:hint="cs"/>
          <w:sz w:val="28"/>
          <w:cs/>
        </w:rPr>
        <w:t xml:space="preserve"> </w:t>
      </w:r>
      <w:r w:rsidR="00AB2133" w:rsidRPr="009561CD">
        <w:rPr>
          <w:rFonts w:ascii="TH SarabunPSK" w:hAnsi="TH SarabunPSK" w:cs="TH SarabunPSK"/>
          <w:spacing w:val="-6"/>
          <w:sz w:val="28"/>
          <w:cs/>
        </w:rPr>
        <w:t>สนับสนุนการจัดการศึกษาขั้นพื้นฐาน</w:t>
      </w:r>
      <w:r w:rsidR="00AB2133">
        <w:rPr>
          <w:rFonts w:ascii="TH SarabunPSK" w:hAnsi="TH SarabunPSK" w:cs="TH SarabunPSK" w:hint="cs"/>
          <w:sz w:val="28"/>
          <w:cs/>
        </w:rPr>
        <w:t xml:space="preserve">         </w:t>
      </w:r>
    </w:p>
    <w:p w:rsidR="007F7456" w:rsidRPr="009561CD" w:rsidRDefault="007F7456" w:rsidP="00964E1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77D4C" w:rsidRDefault="00227D08" w:rsidP="0053613E">
      <w:pPr>
        <w:jc w:val="thaiDistribute"/>
        <w:rPr>
          <w:rFonts w:ascii="TH SarabunPSK" w:hAnsi="TH SarabunPSK" w:cs="TH SarabunPSK"/>
          <w:sz w:val="28"/>
        </w:rPr>
      </w:pPr>
      <w:r w:rsidRPr="007F7456">
        <w:rPr>
          <w:rFonts w:ascii="TH SarabunPSK" w:hAnsi="TH SarabunPSK" w:cs="TH SarabunPSK"/>
          <w:b/>
          <w:bCs/>
          <w:sz w:val="28"/>
          <w:cs/>
        </w:rPr>
        <w:t>ผลผลิต</w:t>
      </w:r>
      <w:r w:rsidRPr="007F7456">
        <w:rPr>
          <w:rFonts w:ascii="TH SarabunPSK" w:hAnsi="TH SarabunPSK" w:cs="TH SarabunPSK"/>
          <w:b/>
          <w:bCs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="005A16B6">
        <w:rPr>
          <w:rFonts w:ascii="TH SarabunPSK" w:hAnsi="TH SarabunPSK" w:cs="TH SarabunPSK"/>
          <w:sz w:val="28"/>
        </w:rPr>
        <w:sym w:font="Wingdings" w:char="F06D"/>
      </w:r>
      <w:r w:rsidRPr="009561CD">
        <w:rPr>
          <w:rFonts w:ascii="TH SarabunPSK" w:hAnsi="TH SarabunPSK" w:cs="TH SarabunPSK"/>
          <w:sz w:val="28"/>
          <w:cs/>
        </w:rPr>
        <w:t xml:space="preserve"> ผู้สำเร็จการศึกษาด้านวิทยาศาสตร์และเทคโนโลยี  </w:t>
      </w:r>
    </w:p>
    <w:p w:rsidR="00227D08" w:rsidRPr="009561CD" w:rsidRDefault="005A16B6" w:rsidP="00577D4C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98"/>
      </w:r>
      <w:r w:rsidR="00227D08" w:rsidRPr="009561CD">
        <w:rPr>
          <w:rFonts w:ascii="TH SarabunPSK" w:hAnsi="TH SarabunPSK" w:cs="TH SarabunPSK"/>
          <w:sz w:val="28"/>
          <w:cs/>
        </w:rPr>
        <w:t xml:space="preserve"> ผู้สำเร็จการศึกษาด้านสังคมศาสตร์</w:t>
      </w:r>
    </w:p>
    <w:p w:rsidR="00577D4C" w:rsidRDefault="00227D08" w:rsidP="00964E14">
      <w:pPr>
        <w:jc w:val="thaiDistribute"/>
        <w:rPr>
          <w:rFonts w:ascii="TH SarabunPSK" w:hAnsi="TH SarabunPSK" w:cs="TH SarabunPSK"/>
          <w:sz w:val="28"/>
        </w:rPr>
      </w:pPr>
      <w:r w:rsidRPr="009561CD">
        <w:rPr>
          <w:rFonts w:ascii="TH SarabunPSK" w:hAnsi="TH SarabunPSK" w:cs="TH SarabunPSK"/>
          <w:sz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="005A16B6">
        <w:rPr>
          <w:rFonts w:ascii="TH SarabunPSK" w:hAnsi="TH SarabunPSK" w:cs="TH SarabunPSK"/>
          <w:sz w:val="28"/>
        </w:rPr>
        <w:sym w:font="Wingdings" w:char="F06D"/>
      </w:r>
      <w:r w:rsidRPr="009561CD">
        <w:rPr>
          <w:rFonts w:ascii="TH SarabunPSK" w:hAnsi="TH SarabunPSK" w:cs="TH SarabunPSK"/>
          <w:sz w:val="28"/>
          <w:cs/>
        </w:rPr>
        <w:t xml:space="preserve"> </w:t>
      </w:r>
      <w:r w:rsidR="0053613E" w:rsidRPr="009561CD">
        <w:rPr>
          <w:rFonts w:ascii="TH SarabunPSK" w:hAnsi="TH SarabunPSK" w:cs="TH SarabunPSK"/>
          <w:sz w:val="28"/>
          <w:cs/>
        </w:rPr>
        <w:t>ผลงานวิจัยเพื่อสร้างองค์ความรู้</w:t>
      </w:r>
      <w:r w:rsidR="0053613E">
        <w:rPr>
          <w:rFonts w:ascii="TH SarabunPSK" w:hAnsi="TH SarabunPSK" w:cs="TH SarabunPSK" w:hint="cs"/>
          <w:sz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cs/>
        </w:rPr>
        <w:t xml:space="preserve">  </w:t>
      </w:r>
      <w:r w:rsidR="00FA5268" w:rsidRPr="009561CD">
        <w:rPr>
          <w:rFonts w:ascii="TH SarabunPSK" w:hAnsi="TH SarabunPSK" w:cs="TH SarabunPSK"/>
          <w:sz w:val="28"/>
          <w:cs/>
        </w:rPr>
        <w:t xml:space="preserve">   </w:t>
      </w:r>
    </w:p>
    <w:p w:rsidR="00FA5268" w:rsidRPr="009561CD" w:rsidRDefault="005A16B6" w:rsidP="00577D4C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" w:char="F06D"/>
      </w:r>
      <w:r w:rsidR="00FA5268" w:rsidRPr="009561CD">
        <w:rPr>
          <w:rFonts w:ascii="TH SarabunPSK" w:hAnsi="TH SarabunPSK" w:cs="TH SarabunPSK"/>
          <w:sz w:val="28"/>
          <w:cs/>
        </w:rPr>
        <w:t xml:space="preserve"> </w:t>
      </w:r>
      <w:r w:rsidR="0053613E" w:rsidRPr="009561CD">
        <w:rPr>
          <w:rFonts w:ascii="TH SarabunPSK" w:hAnsi="TH SarabunPSK" w:cs="TH SarabunPSK"/>
          <w:spacing w:val="-4"/>
          <w:sz w:val="28"/>
          <w:cs/>
        </w:rPr>
        <w:t>ผลงานการให้บริการวิชากา</w:t>
      </w:r>
      <w:r w:rsidR="0053613E">
        <w:rPr>
          <w:rFonts w:ascii="TH SarabunPSK" w:hAnsi="TH SarabunPSK" w:cs="TH SarabunPSK" w:hint="cs"/>
          <w:spacing w:val="-4"/>
          <w:sz w:val="28"/>
          <w:cs/>
        </w:rPr>
        <w:t>ร</w:t>
      </w:r>
    </w:p>
    <w:p w:rsidR="00577D4C" w:rsidRDefault="00FA5268" w:rsidP="00964E14">
      <w:pPr>
        <w:jc w:val="thaiDistribute"/>
        <w:rPr>
          <w:rFonts w:ascii="TH SarabunPSK" w:hAnsi="TH SarabunPSK" w:cs="TH SarabunPSK"/>
          <w:sz w:val="28"/>
        </w:rPr>
      </w:pP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sz w:val="28"/>
          <w:cs/>
        </w:rPr>
        <w:tab/>
      </w:r>
      <w:r w:rsidR="005A16B6">
        <w:rPr>
          <w:rFonts w:ascii="TH SarabunPSK" w:hAnsi="TH SarabunPSK" w:cs="TH SarabunPSK"/>
          <w:sz w:val="28"/>
        </w:rPr>
        <w:sym w:font="Wingdings" w:char="F06D"/>
      </w:r>
      <w:r w:rsidR="005A16B6">
        <w:rPr>
          <w:rFonts w:ascii="TH SarabunPSK" w:hAnsi="TH SarabunPSK" w:cs="TH SarabunPSK"/>
          <w:sz w:val="28"/>
        </w:rPr>
        <w:t xml:space="preserve"> </w:t>
      </w:r>
      <w:r w:rsidR="0053613E" w:rsidRPr="009561CD">
        <w:rPr>
          <w:rFonts w:ascii="TH SarabunPSK" w:hAnsi="TH SarabunPSK" w:cs="TH SarabunPSK"/>
          <w:sz w:val="28"/>
          <w:cs/>
        </w:rPr>
        <w:t>ผลงานทำนุบำรุงศิลปวัฒนธรรม</w:t>
      </w:r>
      <w:r w:rsidR="0053613E">
        <w:rPr>
          <w:rFonts w:ascii="TH SarabunPSK" w:hAnsi="TH SarabunPSK" w:cs="TH SarabunPSK" w:hint="cs"/>
          <w:sz w:val="28"/>
          <w:cs/>
        </w:rPr>
        <w:t xml:space="preserve">  </w:t>
      </w:r>
      <w:r w:rsidR="0053613E">
        <w:rPr>
          <w:rFonts w:ascii="TH SarabunPSK" w:hAnsi="TH SarabunPSK" w:cs="TH SarabunPSK"/>
          <w:sz w:val="28"/>
          <w:cs/>
        </w:rPr>
        <w:t xml:space="preserve">   </w:t>
      </w:r>
      <w:r w:rsidR="0053613E">
        <w:rPr>
          <w:rFonts w:ascii="TH SarabunPSK" w:hAnsi="TH SarabunPSK" w:cs="TH SarabunPSK" w:hint="cs"/>
          <w:sz w:val="28"/>
          <w:cs/>
        </w:rPr>
        <w:t xml:space="preserve"> </w:t>
      </w:r>
    </w:p>
    <w:p w:rsidR="00FA5268" w:rsidRPr="009561CD" w:rsidRDefault="005A16B6" w:rsidP="00577D4C">
      <w:pPr>
        <w:ind w:left="144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6D"/>
      </w:r>
      <w:r w:rsidR="00FA5268" w:rsidRPr="009561CD">
        <w:rPr>
          <w:rFonts w:ascii="TH SarabunPSK" w:hAnsi="TH SarabunPSK" w:cs="TH SarabunPSK"/>
          <w:sz w:val="28"/>
          <w:cs/>
        </w:rPr>
        <w:t xml:space="preserve"> </w:t>
      </w:r>
      <w:r w:rsidR="0053613E" w:rsidRPr="009561CD">
        <w:rPr>
          <w:rFonts w:ascii="TH SarabunPSK" w:hAnsi="TH SarabunPSK" w:cs="TH SarabunPSK"/>
          <w:sz w:val="28"/>
          <w:cs/>
        </w:rPr>
        <w:t>การสนับสนุน</w:t>
      </w:r>
      <w:proofErr w:type="spellStart"/>
      <w:r w:rsidR="0053613E" w:rsidRPr="009561CD">
        <w:rPr>
          <w:rFonts w:ascii="TH SarabunPSK" w:hAnsi="TH SarabunPSK" w:cs="TH SarabunPSK"/>
          <w:sz w:val="28"/>
          <w:cs/>
        </w:rPr>
        <w:t>พันธ</w:t>
      </w:r>
      <w:proofErr w:type="spellEnd"/>
      <w:r w:rsidR="0053613E" w:rsidRPr="009561CD">
        <w:rPr>
          <w:rFonts w:ascii="TH SarabunPSK" w:hAnsi="TH SarabunPSK" w:cs="TH SarabunPSK"/>
          <w:sz w:val="28"/>
          <w:cs/>
        </w:rPr>
        <w:t>กิจหลักของมหาวิทยาลั</w:t>
      </w:r>
      <w:r w:rsidR="0053613E">
        <w:rPr>
          <w:rFonts w:ascii="TH SarabunPSK" w:hAnsi="TH SarabunPSK" w:cs="TH SarabunPSK" w:hint="cs"/>
          <w:sz w:val="28"/>
          <w:cs/>
        </w:rPr>
        <w:t>ย</w:t>
      </w:r>
    </w:p>
    <w:p w:rsidR="0053613E" w:rsidRDefault="005A16B6" w:rsidP="00964E14">
      <w:pPr>
        <w:ind w:left="1440" w:firstLine="72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pacing w:val="-4"/>
          <w:sz w:val="28"/>
        </w:rPr>
        <w:sym w:font="Wingdings" w:char="F06D"/>
      </w:r>
      <w:r w:rsidR="004902F9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AB2133">
        <w:rPr>
          <w:rFonts w:ascii="TH SarabunPSK" w:hAnsi="TH SarabunPSK" w:cs="TH SarabunPSK" w:hint="cs"/>
          <w:spacing w:val="-4"/>
          <w:sz w:val="28"/>
          <w:cs/>
        </w:rPr>
        <w:t>ส่งเสริมสนับสนุนเอกลักษณ์ของมหาวิทยาลัย</w:t>
      </w:r>
      <w:r w:rsidR="00FA5268" w:rsidRPr="009561CD">
        <w:rPr>
          <w:rFonts w:ascii="TH SarabunPSK" w:hAnsi="TH SarabunPSK" w:cs="TH SarabunPSK"/>
          <w:spacing w:val="-4"/>
          <w:sz w:val="28"/>
          <w:cs/>
        </w:rPr>
        <w:t xml:space="preserve"> </w:t>
      </w:r>
    </w:p>
    <w:p w:rsidR="00227D08" w:rsidRPr="009561CD" w:rsidRDefault="005A16B6" w:rsidP="00964E14">
      <w:pPr>
        <w:ind w:left="1440" w:firstLine="72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sym w:font="Wingdings" w:char="F06D"/>
      </w:r>
      <w:r>
        <w:rPr>
          <w:rFonts w:ascii="TH SarabunPSK" w:hAnsi="TH SarabunPSK" w:cs="TH SarabunPSK"/>
          <w:spacing w:val="-4"/>
          <w:sz w:val="28"/>
        </w:rPr>
        <w:t xml:space="preserve"> </w:t>
      </w:r>
      <w:r w:rsidR="00AB2133" w:rsidRPr="009561CD">
        <w:rPr>
          <w:rFonts w:ascii="TH SarabunPSK" w:hAnsi="TH SarabunPSK" w:cs="TH SarabunPSK"/>
          <w:sz w:val="28"/>
          <w:cs/>
        </w:rPr>
        <w:t>โครงการเตรียมความพร้อมสู่ประชาคมอาเซียน</w:t>
      </w:r>
    </w:p>
    <w:p w:rsidR="00FA5268" w:rsidRPr="0053613E" w:rsidRDefault="005A16B6" w:rsidP="00964E14">
      <w:pPr>
        <w:ind w:left="1440" w:firstLine="720"/>
        <w:jc w:val="thaiDistribute"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/>
          <w:spacing w:val="-4"/>
          <w:sz w:val="28"/>
        </w:rPr>
        <w:sym w:font="Wingdings" w:char="F06D"/>
      </w:r>
      <w:r w:rsidR="00FA5268" w:rsidRPr="009561CD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AB2133" w:rsidRPr="009561CD">
        <w:rPr>
          <w:rFonts w:ascii="TH SarabunPSK" w:hAnsi="TH SarabunPSK" w:cs="TH SarabunPSK"/>
          <w:spacing w:val="-4"/>
          <w:sz w:val="28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</w:p>
    <w:p w:rsidR="00B07041" w:rsidRDefault="00B07041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B07041" w:rsidRPr="005A16B6" w:rsidRDefault="00FA5268" w:rsidP="005A16B6">
      <w:pPr>
        <w:pStyle w:val="a9"/>
        <w:jc w:val="left"/>
        <w:rPr>
          <w:rFonts w:ascii="TH SarabunPSK" w:hAnsi="TH SarabunPSK" w:cs="TH SarabunPSK"/>
          <w:sz w:val="16"/>
          <w:szCs w:val="16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ประเภท</w:t>
      </w:r>
      <w:r w:rsidR="00254B05"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โครงการ </w:t>
      </w:r>
      <w:r w:rsidR="00AB2133">
        <w:rPr>
          <w:rFonts w:ascii="TH SarabunPSK" w:hAnsi="TH SarabunPSK" w:cs="TH SarabunPSK"/>
          <w:sz w:val="28"/>
          <w:szCs w:val="28"/>
          <w:cs/>
        </w:rPr>
        <w:t xml:space="preserve">            </w:t>
      </w:r>
      <w:r w:rsidR="00254B05"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45EC9">
        <w:rPr>
          <w:rFonts w:ascii="TH SarabunPSK" w:hAnsi="TH SarabunPSK" w:cs="TH SarabunPSK"/>
          <w:sz w:val="28"/>
          <w:szCs w:val="28"/>
        </w:rPr>
        <w:sym w:font="Wingdings 2" w:char="F098"/>
      </w:r>
      <w:r w:rsidR="00254B05" w:rsidRPr="009561CD">
        <w:rPr>
          <w:rFonts w:ascii="TH SarabunPSK" w:hAnsi="TH SarabunPSK" w:cs="TH SarabunPSK"/>
          <w:sz w:val="28"/>
          <w:szCs w:val="28"/>
          <w:cs/>
        </w:rPr>
        <w:t xml:space="preserve"> งานประจำ       </w:t>
      </w:r>
      <w:r w:rsidR="00245EC9">
        <w:rPr>
          <w:rFonts w:ascii="TH SarabunPSK" w:hAnsi="TH SarabunPSK" w:cs="TH SarabunPSK"/>
          <w:sz w:val="28"/>
          <w:szCs w:val="28"/>
        </w:rPr>
        <w:sym w:font="Wingdings" w:char="F06D"/>
      </w:r>
      <w:r w:rsidR="00254B05"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szCs w:val="28"/>
          <w:cs/>
        </w:rPr>
        <w:t>ตาม</w:t>
      </w:r>
      <w:proofErr w:type="spellStart"/>
      <w:r w:rsidRPr="009561CD">
        <w:rPr>
          <w:rFonts w:ascii="TH SarabunPSK" w:hAnsi="TH SarabunPSK" w:cs="TH SarabunPSK"/>
          <w:sz w:val="28"/>
          <w:szCs w:val="28"/>
          <w:cs/>
        </w:rPr>
        <w:t>พันธ</w:t>
      </w:r>
      <w:proofErr w:type="spellEnd"/>
      <w:r w:rsidRPr="009561CD">
        <w:rPr>
          <w:rFonts w:ascii="TH SarabunPSK" w:hAnsi="TH SarabunPSK" w:cs="TH SarabunPSK"/>
          <w:sz w:val="28"/>
          <w:szCs w:val="28"/>
          <w:cs/>
        </w:rPr>
        <w:t>กิจ</w:t>
      </w:r>
      <w:r w:rsidR="00254B05" w:rsidRPr="009561CD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5A16B6">
        <w:rPr>
          <w:rFonts w:ascii="TH SarabunPSK" w:hAnsi="TH SarabunPSK" w:cs="TH SarabunPSK" w:hint="cs"/>
          <w:sz w:val="28"/>
          <w:szCs w:val="28"/>
        </w:rPr>
        <w:sym w:font="Wingdings" w:char="F06D"/>
      </w:r>
      <w:r w:rsidR="00254B05" w:rsidRPr="009561C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561CD">
        <w:rPr>
          <w:rFonts w:ascii="TH SarabunPSK" w:hAnsi="TH SarabunPSK" w:cs="TH SarabunPSK"/>
          <w:sz w:val="28"/>
          <w:szCs w:val="28"/>
          <w:cs/>
        </w:rPr>
        <w:t>ขับเคลื่อนยุทธศาสตร์</w:t>
      </w:r>
    </w:p>
    <w:p w:rsidR="00AB2133" w:rsidRPr="00562524" w:rsidRDefault="00AB2133" w:rsidP="00AB2133">
      <w:r w:rsidRPr="00AB2133">
        <w:rPr>
          <w:rFonts w:ascii="TH SarabunPSK" w:hAnsi="TH SarabunPSK" w:cs="TH SarabunPSK"/>
          <w:b/>
          <w:bCs/>
          <w:cs/>
        </w:rPr>
        <w:t>หน่วยงานรับผิดชอบ</w:t>
      </w:r>
      <w:r w:rsidR="00562524">
        <w:rPr>
          <w:rFonts w:hint="cs"/>
          <w:cs/>
        </w:rPr>
        <w:tab/>
      </w:r>
      <w:r w:rsidR="00562524" w:rsidRPr="00562524">
        <w:rPr>
          <w:rFonts w:ascii="TH SarabunPSK" w:hAnsi="TH SarabunPSK" w:cs="TH SarabunPSK"/>
          <w:cs/>
        </w:rPr>
        <w:t>สาขาวิชาภูมิศาสตร์และประวัติศาสตร์เชิงท่องเที่ยว คณะมนุษยศาสตร์และสังคมศาสตร์</w:t>
      </w:r>
    </w:p>
    <w:p w:rsidR="00B55D84" w:rsidRDefault="00B55D84" w:rsidP="00FA5268">
      <w:pPr>
        <w:pStyle w:val="a9"/>
        <w:jc w:val="left"/>
        <w:rPr>
          <w:rFonts w:ascii="TH SarabunPSK" w:hAnsi="TH SarabunPSK" w:cs="TH SarabunPSK"/>
          <w:sz w:val="16"/>
          <w:szCs w:val="16"/>
        </w:rPr>
      </w:pPr>
    </w:p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Default="005A16B6" w:rsidP="005A16B6"/>
    <w:p w:rsidR="005A16B6" w:rsidRPr="005A16B6" w:rsidRDefault="005A16B6" w:rsidP="005A16B6"/>
    <w:p w:rsidR="00FA5268" w:rsidRPr="009561CD" w:rsidRDefault="00FA5268" w:rsidP="00FA5268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ความสอดคล้องกับยุทธศาสตร์มหาวิทยาลัย/</w:t>
      </w:r>
      <w:proofErr w:type="spellStart"/>
      <w:r w:rsidR="00AB2133" w:rsidRPr="009561CD">
        <w:rPr>
          <w:rFonts w:ascii="TH SarabunPSK" w:hAnsi="TH SarabunPSK" w:cs="TH SarabunPSK"/>
          <w:b/>
          <w:bCs/>
          <w:sz w:val="28"/>
          <w:szCs w:val="28"/>
          <w:cs/>
        </w:rPr>
        <w:t>พันธ</w:t>
      </w:r>
      <w:proofErr w:type="spellEnd"/>
      <w:r w:rsidR="00AB2133" w:rsidRPr="009561CD">
        <w:rPr>
          <w:rFonts w:ascii="TH SarabunPSK" w:hAnsi="TH SarabunPSK" w:cs="TH SarabunPSK"/>
          <w:b/>
          <w:bCs/>
          <w:sz w:val="28"/>
          <w:szCs w:val="28"/>
          <w:cs/>
        </w:rPr>
        <w:t>กิจ</w:t>
      </w:r>
      <w:r w:rsidR="00AB2133">
        <w:rPr>
          <w:rFonts w:ascii="TH SarabunPSK" w:hAnsi="TH SarabunPSK" w:cs="TH SarabunPSK" w:hint="cs"/>
          <w:b/>
          <w:bCs/>
          <w:sz w:val="28"/>
          <w:szCs w:val="28"/>
          <w:cs/>
        </w:rPr>
        <w:t>/</w:t>
      </w:r>
      <w:r w:rsidR="00BC3B8B">
        <w:rPr>
          <w:rFonts w:ascii="TH SarabunPSK" w:hAnsi="TH SarabunPSK" w:cs="TH SarabunPSK" w:hint="cs"/>
          <w:b/>
          <w:bCs/>
          <w:sz w:val="28"/>
          <w:szCs w:val="28"/>
          <w:cs/>
        </w:rPr>
        <w:t>กลยุทธ์</w:t>
      </w: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/ตัวชี้วัด</w:t>
      </w: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3"/>
        <w:gridCol w:w="2816"/>
        <w:gridCol w:w="2409"/>
        <w:gridCol w:w="2410"/>
      </w:tblGrid>
      <w:tr w:rsidR="0053613E" w:rsidRPr="00813BC4" w:rsidTr="00C6103A">
        <w:tc>
          <w:tcPr>
            <w:tcW w:w="2713" w:type="dxa"/>
          </w:tcPr>
          <w:p w:rsidR="0053613E" w:rsidRPr="00813BC4" w:rsidRDefault="0053613E" w:rsidP="00FA5268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2816" w:type="dxa"/>
          </w:tcPr>
          <w:p w:rsidR="0053613E" w:rsidRPr="00813BC4" w:rsidRDefault="00AB2133" w:rsidP="00FA5268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</w:t>
            </w:r>
          </w:p>
        </w:tc>
        <w:tc>
          <w:tcPr>
            <w:tcW w:w="2409" w:type="dxa"/>
          </w:tcPr>
          <w:p w:rsidR="0053613E" w:rsidRPr="00813BC4" w:rsidRDefault="00AB2133" w:rsidP="00FA5268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กลยุทธ์</w:t>
            </w:r>
          </w:p>
        </w:tc>
        <w:tc>
          <w:tcPr>
            <w:tcW w:w="2410" w:type="dxa"/>
          </w:tcPr>
          <w:p w:rsidR="0053613E" w:rsidRPr="00813BC4" w:rsidRDefault="0053613E" w:rsidP="003D1D45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</w:tr>
      <w:tr w:rsidR="0053613E" w:rsidRPr="00813BC4" w:rsidTr="00C6103A">
        <w:trPr>
          <w:trHeight w:val="3967"/>
        </w:trPr>
        <w:tc>
          <w:tcPr>
            <w:tcW w:w="2713" w:type="dxa"/>
          </w:tcPr>
          <w:p w:rsidR="0053613E" w:rsidRPr="00813BC4" w:rsidRDefault="005A16B6" w:rsidP="00813BC4">
            <w:pPr>
              <w:pStyle w:val="a9"/>
              <w:jc w:val="left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เป็นแหล่งเรียนรู้ตลอดชีวิต และ</w:t>
            </w:r>
            <w:r w:rsidR="00046856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ผลิตบัณฑิตให้มีคุณภาพ</w:t>
            </w:r>
          </w:p>
          <w:p w:rsidR="0053613E" w:rsidRPr="00813BC4" w:rsidRDefault="005A16B6" w:rsidP="00FA526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ส่งเสริมความเป็นเลิศด้านงานวิจัย</w:t>
            </w:r>
          </w:p>
          <w:p w:rsidR="0053613E" w:rsidRPr="00813BC4" w:rsidRDefault="005A16B6" w:rsidP="00FA526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</w:rPr>
              <w:sym w:font="Wingdings" w:char="F06D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ส่งเสริมการบริการวิชาการ</w:t>
            </w:r>
          </w:p>
          <w:p w:rsidR="0053613E" w:rsidRPr="00813BC4" w:rsidRDefault="005A16B6" w:rsidP="00FA526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</w:rPr>
              <w:sym w:font="Wingdings" w:char="F06D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เป็นแหล่งเรียนรู้ด้านศิล</w:t>
            </w:r>
            <w:r w:rsidR="00046856">
              <w:rPr>
                <w:rFonts w:ascii="TH SarabunPSK" w:hAnsi="TH SarabunPSK" w:cs="TH SarabunPSK"/>
                <w:szCs w:val="24"/>
                <w:cs/>
              </w:rPr>
              <w:t xml:space="preserve">ปวัฒนธรรม       </w:t>
            </w:r>
            <w:r w:rsidR="00046856">
              <w:rPr>
                <w:rFonts w:ascii="TH SarabunPSK" w:hAnsi="TH SarabunPSK" w:cs="TH SarabunPSK"/>
                <w:szCs w:val="24"/>
                <w:cs/>
              </w:rPr>
              <w:br/>
              <w:t xml:space="preserve">     ภูมิปัญญา</w:t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และอนุรักษ์ความเป็นไทย</w:t>
            </w:r>
          </w:p>
          <w:p w:rsidR="0053613E" w:rsidRPr="00813BC4" w:rsidRDefault="005A16B6" w:rsidP="00FA526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</w:rPr>
              <w:sym w:font="Wingdings" w:char="F06D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พัฒนาระบบบริหารจัดการตามหลัก       </w:t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br/>
              <w:t xml:space="preserve">    </w:t>
            </w:r>
            <w:proofErr w:type="spellStart"/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ธรรมาภิ</w:t>
            </w:r>
            <w:proofErr w:type="spellEnd"/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บาลและการประกันคุณภาพ</w:t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br/>
              <w:t xml:space="preserve">    การศึกษา</w:t>
            </w:r>
          </w:p>
          <w:p w:rsidR="0053613E" w:rsidRPr="00813BC4" w:rsidRDefault="005A16B6" w:rsidP="00FA526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</w:rPr>
              <w:sym w:font="Wingdings" w:char="F06D"/>
            </w:r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 xml:space="preserve"> พัฒนาเอกลักษณ์มหาวิทยาลัยราช</w:t>
            </w:r>
            <w:r w:rsidR="00AB2133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AB2133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proofErr w:type="spellStart"/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ภัฏจันทร</w:t>
            </w:r>
            <w:proofErr w:type="spellEnd"/>
            <w:r w:rsidR="0053613E" w:rsidRPr="00813BC4">
              <w:rPr>
                <w:rFonts w:ascii="TH SarabunPSK" w:hAnsi="TH SarabunPSK" w:cs="TH SarabunPSK"/>
                <w:szCs w:val="24"/>
                <w:cs/>
              </w:rPr>
              <w:t>เกษม</w:t>
            </w:r>
          </w:p>
          <w:p w:rsidR="0053613E" w:rsidRPr="00AB2133" w:rsidRDefault="0053613E" w:rsidP="00AB2133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2816" w:type="dxa"/>
          </w:tcPr>
          <w:p w:rsidR="00C6103A" w:rsidRDefault="00374173" w:rsidP="00AB213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 2" w:char="F098"/>
            </w:r>
            <w:r w:rsidR="00AB21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6103A">
              <w:rPr>
                <w:rFonts w:ascii="TH SarabunPSK" w:hAnsi="TH SarabunPSK" w:cs="TH SarabunPSK"/>
                <w:szCs w:val="24"/>
                <w:cs/>
              </w:rPr>
              <w:t>ผลิตบัณฑิตให้มีความรู้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คู่คุณธรรม</w:t>
            </w:r>
          </w:p>
          <w:p w:rsidR="00AB2133" w:rsidRPr="00AB2133" w:rsidRDefault="005A16B6" w:rsidP="00AB213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AB2133" w:rsidRPr="00AB2133">
              <w:rPr>
                <w:rFonts w:ascii="TH SarabunPSK" w:hAnsi="TH SarabunPSK" w:cs="TH SarabunPSK"/>
                <w:szCs w:val="24"/>
              </w:rPr>
              <w:t xml:space="preserve"> </w:t>
            </w:r>
            <w:r w:rsidR="00C6103A">
              <w:rPr>
                <w:rFonts w:ascii="TH SarabunPSK" w:hAnsi="TH SarabunPSK" w:cs="TH SarabunPSK"/>
                <w:szCs w:val="24"/>
                <w:cs/>
              </w:rPr>
              <w:t>วิจัยและพัฒนาองค์ความรู้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ภูมิปัญญา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และถ่ายทอดสู่ชุมชนและสังคม</w:t>
            </w:r>
          </w:p>
          <w:p w:rsidR="00AB2133" w:rsidRDefault="005A16B6" w:rsidP="00AB2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AB2133">
              <w:rPr>
                <w:rFonts w:ascii="TH SarabunPSK" w:hAnsi="TH SarabunPSK" w:cs="TH SarabunPSK"/>
                <w:szCs w:val="24"/>
              </w:rPr>
              <w:t xml:space="preserve">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บริการทางวิชาการที่สอดคล้องกับ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ความต้องการของชุมชนและสังคม</w:t>
            </w:r>
          </w:p>
          <w:p w:rsidR="00AB2133" w:rsidRPr="00AB2133" w:rsidRDefault="005A16B6" w:rsidP="00AB2133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AB2133" w:rsidRPr="00AB21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ทำนุบำรุงเผยแพร่ศิลปะและ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วัฒนธรรมไทย</w:t>
            </w:r>
          </w:p>
          <w:p w:rsidR="00AB2133" w:rsidRPr="00AB2133" w:rsidRDefault="005A16B6" w:rsidP="00AB213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AB2133" w:rsidRPr="00AB21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พัฒนาชุมชนและสังคมที่สอดคล้อง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กับแนวทางตามพระราชดำริ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และนโยบายการพัฒนาประเทศ</w:t>
            </w:r>
          </w:p>
          <w:p w:rsidR="00AB2133" w:rsidRDefault="005A16B6" w:rsidP="00AB21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Cs w:val="24"/>
              </w:rPr>
              <w:sym w:font="Wingdings" w:char="F06D"/>
            </w:r>
            <w:r w:rsidR="00AB2133" w:rsidRPr="00AB2133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พัฒนาครูและบุคลากรทางการศึกษา</w:t>
            </w:r>
            <w:r w:rsidR="00C6103A">
              <w:rPr>
                <w:rFonts w:ascii="TH SarabunPSK" w:hAnsi="TH SarabunPSK" w:cs="TH SarabunPSK" w:hint="cs"/>
                <w:szCs w:val="24"/>
                <w:cs/>
              </w:rPr>
              <w:br/>
              <w:t xml:space="preserve">      </w:t>
            </w:r>
            <w:r w:rsidR="00C6103A" w:rsidRPr="00C6103A">
              <w:rPr>
                <w:rFonts w:ascii="TH SarabunPSK" w:hAnsi="TH SarabunPSK" w:cs="TH SarabunPSK"/>
                <w:szCs w:val="24"/>
                <w:cs/>
              </w:rPr>
              <w:t>ตามมาตรฐานวิชาชีพครูชั้นสูง</w:t>
            </w:r>
          </w:p>
          <w:p w:rsidR="00AB2133" w:rsidRPr="00AB2133" w:rsidRDefault="00AB2133" w:rsidP="00AB21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9" w:type="dxa"/>
          </w:tcPr>
          <w:p w:rsidR="005A16B6" w:rsidRPr="00374173" w:rsidRDefault="00562524" w:rsidP="0056252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4173">
              <w:rPr>
                <w:rFonts w:ascii="TH SarabunPSK" w:hAnsi="TH SarabunPSK" w:cs="TH SarabunPSK"/>
                <w:b/>
                <w:bCs/>
                <w:szCs w:val="24"/>
                <w:cs/>
              </w:rPr>
              <w:t>กลยุทธ์ที่</w:t>
            </w:r>
            <w:r w:rsidRPr="0037417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374173">
              <w:rPr>
                <w:rFonts w:ascii="TH SarabunPSK" w:eastAsiaTheme="minorEastAsia" w:hAnsi="TH SarabunPSK" w:cs="TH SarabunPSK"/>
                <w:b/>
                <w:bCs/>
                <w:szCs w:val="24"/>
                <w:lang w:eastAsia="zh-CN"/>
              </w:rPr>
              <w:t>1.4</w:t>
            </w:r>
            <w:r w:rsidR="005A16B6" w:rsidRPr="0037417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:rsidR="005A16B6" w:rsidRDefault="00AB2133" w:rsidP="00562524">
            <w:pPr>
              <w:rPr>
                <w:rFonts w:ascii="TH SarabunPSK" w:hAnsi="TH SarabunPSK" w:cs="TH SarabunPSK"/>
                <w:szCs w:val="24"/>
              </w:rPr>
            </w:pPr>
            <w:r w:rsidRPr="001D3143">
              <w:rPr>
                <w:rFonts w:ascii="TH SarabunPSK" w:hAnsi="TH SarabunPSK" w:cs="TH SarabunPSK"/>
                <w:szCs w:val="24"/>
                <w:cs/>
              </w:rPr>
              <w:t>กลยุทธ์</w:t>
            </w:r>
            <w:r w:rsidR="005A16B6">
              <w:rPr>
                <w:rFonts w:ascii="TH SarabunPSK" w:hAnsi="TH SarabunPSK" w:cs="TH SarabunPSK" w:hint="cs"/>
                <w:szCs w:val="24"/>
                <w:cs/>
              </w:rPr>
              <w:t xml:space="preserve"> พัฒนานักศึกษาตาม     </w:t>
            </w:r>
            <w:proofErr w:type="spellStart"/>
            <w:r w:rsidR="00562524">
              <w:rPr>
                <w:rFonts w:ascii="TH SarabunPSK" w:hAnsi="TH SarabunPSK" w:cs="TH SarabunPSK" w:hint="cs"/>
                <w:szCs w:val="24"/>
                <w:cs/>
              </w:rPr>
              <w:t>อัต</w:t>
            </w:r>
            <w:proofErr w:type="spellEnd"/>
            <w:r w:rsidR="00562524">
              <w:rPr>
                <w:rFonts w:ascii="TH SarabunPSK" w:hAnsi="TH SarabunPSK" w:cs="TH SarabunPSK" w:hint="cs"/>
                <w:szCs w:val="24"/>
                <w:cs/>
              </w:rPr>
              <w:t>ลักษณ์และคุณลักษณะบ</w:t>
            </w:r>
            <w:r w:rsidR="005A16B6">
              <w:rPr>
                <w:rFonts w:ascii="TH SarabunPSK" w:hAnsi="TH SarabunPSK" w:cs="TH SarabunPSK" w:hint="cs"/>
                <w:szCs w:val="24"/>
                <w:cs/>
              </w:rPr>
              <w:t>ัณฑิตที่พึงประสงค์โดยสอด</w:t>
            </w:r>
            <w:proofErr w:type="spellStart"/>
            <w:r w:rsidR="005A16B6">
              <w:rPr>
                <w:rFonts w:ascii="TH SarabunPSK" w:hAnsi="TH SarabunPSK" w:cs="TH SarabunPSK" w:hint="cs"/>
                <w:szCs w:val="24"/>
                <w:cs/>
              </w:rPr>
              <w:t>คล้องกั</w:t>
            </w:r>
            <w:proofErr w:type="spellEnd"/>
          </w:p>
          <w:p w:rsidR="005A16B6" w:rsidRDefault="00562524" w:rsidP="00562524">
            <w:pPr>
              <w:rPr>
                <w:rFonts w:ascii="TH SarabunPSK" w:eastAsiaTheme="minorEastAsia" w:hAnsi="TH SarabunPSK" w:cs="TH SarabunPSK"/>
                <w:szCs w:val="24"/>
                <w:lang w:eastAsia="zh-CN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มาตรฐานคุณวุฒิระดับอุดมศึกษาแห่งชาติ (</w:t>
            </w:r>
            <w:r>
              <w:rPr>
                <w:rFonts w:ascii="TH SarabunPSK" w:eastAsiaTheme="minorEastAsia" w:hAnsi="TH SarabunPSK" w:cs="TH SarabunPSK"/>
                <w:szCs w:val="24"/>
                <w:lang w:eastAsia="zh-CN"/>
              </w:rPr>
              <w:t>TQF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) </w:t>
            </w:r>
            <w:r>
              <w:rPr>
                <w:rFonts w:ascii="TH SarabunPSK" w:eastAsiaTheme="minorEastAsia" w:hAnsi="TH SarabunPSK" w:cs="TH SarabunPSK" w:hint="cs"/>
                <w:szCs w:val="24"/>
                <w:cs/>
                <w:lang w:eastAsia="zh-CN"/>
              </w:rPr>
              <w:t>และมีทักษะ</w:t>
            </w:r>
          </w:p>
          <w:p w:rsidR="0053613E" w:rsidRPr="00562524" w:rsidRDefault="00562524" w:rsidP="00562524">
            <w:pPr>
              <w:rPr>
                <w:rFonts w:ascii="TH SarabunPSK" w:eastAsiaTheme="minorEastAsia" w:hAnsi="TH SarabunPSK" w:cs="TH SarabunPSK"/>
                <w:sz w:val="28"/>
                <w:lang w:eastAsia="zh-CN"/>
              </w:rPr>
            </w:pPr>
            <w:r>
              <w:rPr>
                <w:rFonts w:ascii="TH SarabunPSK" w:eastAsiaTheme="minorEastAsia" w:hAnsi="TH SarabunPSK" w:cs="TH SarabunPSK" w:hint="cs"/>
                <w:szCs w:val="24"/>
                <w:cs/>
                <w:lang w:eastAsia="zh-CN"/>
              </w:rPr>
              <w:t xml:space="preserve">แห่งศตวรรษที่ </w:t>
            </w:r>
            <w:r>
              <w:rPr>
                <w:rFonts w:ascii="TH SarabunPSK" w:eastAsiaTheme="minorEastAsia" w:hAnsi="TH SarabunPSK" w:cs="TH SarabunPSK"/>
                <w:szCs w:val="24"/>
                <w:lang w:eastAsia="zh-CN"/>
              </w:rPr>
              <w:t>21</w:t>
            </w:r>
          </w:p>
        </w:tc>
        <w:tc>
          <w:tcPr>
            <w:tcW w:w="2410" w:type="dxa"/>
          </w:tcPr>
          <w:p w:rsidR="005A16B6" w:rsidRPr="00374173" w:rsidRDefault="00562524" w:rsidP="0056252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74173">
              <w:rPr>
                <w:rFonts w:ascii="TH SarabunPSK" w:hAnsi="TH SarabunPSK" w:cs="TH SarabunPSK"/>
                <w:b/>
                <w:bCs/>
                <w:szCs w:val="24"/>
                <w:cs/>
              </w:rPr>
              <w:t>ตัวชี้วัดที่</w:t>
            </w:r>
            <w:r w:rsidRPr="00374173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374173">
              <w:rPr>
                <w:rFonts w:ascii="TH SarabunPSK" w:eastAsiaTheme="minorEastAsia" w:hAnsi="TH SarabunPSK" w:cs="TH SarabunPSK"/>
                <w:b/>
                <w:bCs/>
                <w:szCs w:val="24"/>
                <w:lang w:eastAsia="zh-CN"/>
              </w:rPr>
              <w:t xml:space="preserve">1.10 </w:t>
            </w:r>
            <w:r w:rsidR="005A16B6" w:rsidRPr="00374173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:rsidR="0053613E" w:rsidRPr="001D3143" w:rsidRDefault="00562524" w:rsidP="0056252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นักศึกษามีคุณลักษณะตาม      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อัต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ลักษณ์ผู้เรียน ตามปรัชญา ปณิธาน วิสัยทัศน์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 xml:space="preserve">กิจและวัตถุประสงค์ของมหาวิทยาลัย </w:t>
            </w:r>
          </w:p>
        </w:tc>
      </w:tr>
    </w:tbl>
    <w:p w:rsidR="00FB2822" w:rsidRPr="00C6103A" w:rsidRDefault="00FB2822" w:rsidP="00FB2822">
      <w:pPr>
        <w:rPr>
          <w:rFonts w:ascii="TH SarabunPSK" w:hAnsi="TH SarabunPSK" w:cs="TH SarabunPSK"/>
          <w:sz w:val="16"/>
          <w:szCs w:val="16"/>
        </w:rPr>
      </w:pPr>
    </w:p>
    <w:p w:rsidR="009B31C1" w:rsidRPr="00E84235" w:rsidRDefault="009B31C1" w:rsidP="00FB2822">
      <w:pPr>
        <w:pStyle w:val="a9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FB2822" w:rsidRPr="009561CD" w:rsidRDefault="00FB2822" w:rsidP="00FB2822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ความสอดคล้องของตัวบ่งชี้ </w:t>
      </w:r>
      <w:proofErr w:type="spellStart"/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สกอ</w:t>
      </w:r>
      <w:proofErr w:type="spellEnd"/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FB2822" w:rsidRPr="00813BC4" w:rsidTr="00813BC4">
        <w:tc>
          <w:tcPr>
            <w:tcW w:w="3227" w:type="dxa"/>
          </w:tcPr>
          <w:p w:rsidR="00FB2822" w:rsidRPr="00813BC4" w:rsidRDefault="00AB2133" w:rsidP="00813BC4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FB2822"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3402" w:type="dxa"/>
          </w:tcPr>
          <w:p w:rsidR="00FB2822" w:rsidRPr="00813BC4" w:rsidRDefault="00AB2133" w:rsidP="00813BC4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FB2822"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</w:t>
            </w:r>
          </w:p>
        </w:tc>
        <w:tc>
          <w:tcPr>
            <w:tcW w:w="3118" w:type="dxa"/>
          </w:tcPr>
          <w:p w:rsidR="00FB2822" w:rsidRPr="00813BC4" w:rsidRDefault="00AB2133" w:rsidP="00813BC4">
            <w:pPr>
              <w:pStyle w:val="a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FB2822" w:rsidRPr="00813BC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</w:tr>
      <w:tr w:rsidR="00FB2822" w:rsidRPr="00813BC4" w:rsidTr="009B31C1">
        <w:trPr>
          <w:trHeight w:val="885"/>
        </w:trPr>
        <w:tc>
          <w:tcPr>
            <w:tcW w:w="3227" w:type="dxa"/>
          </w:tcPr>
          <w:p w:rsidR="004F104E" w:rsidRPr="004A407F" w:rsidRDefault="00985C0C" w:rsidP="00813BC4">
            <w:pPr>
              <w:rPr>
                <w:rFonts w:ascii="TH SarabunPSK" w:eastAsiaTheme="minorEastAsia" w:hAnsi="TH SarabunPSK" w:cs="TH SarabunPSK"/>
                <w:sz w:val="28"/>
                <w:cs/>
                <w:lang w:eastAsia="zh-CN"/>
              </w:rPr>
            </w:pPr>
            <w:r w:rsidRPr="004A407F"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 </w:t>
            </w:r>
            <w:r w:rsidRPr="004A407F">
              <w:rPr>
                <w:rFonts w:ascii="TH SarabunPSK" w:eastAsiaTheme="minorEastAsia" w:hAnsi="TH SarabunPSK" w:cs="TH SarabunPSK"/>
                <w:sz w:val="28"/>
                <w:lang w:eastAsia="zh-CN"/>
              </w:rPr>
              <w:t xml:space="preserve">2.1 </w:t>
            </w:r>
            <w:r w:rsidRPr="004A407F">
              <w:rPr>
                <w:rFonts w:ascii="TH SarabunPSK" w:eastAsiaTheme="minorEastAsia" w:hAnsi="TH SarabunPSK" w:cs="TH SarabunPSK" w:hint="cs"/>
                <w:sz w:val="28"/>
                <w:cs/>
                <w:lang w:eastAsia="zh-CN"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3402" w:type="dxa"/>
          </w:tcPr>
          <w:p w:rsidR="004F104E" w:rsidRPr="00813BC4" w:rsidRDefault="00374173" w:rsidP="003741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r w:rsidR="005A16B6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3118" w:type="dxa"/>
          </w:tcPr>
          <w:p w:rsidR="00FB2822" w:rsidRPr="00813BC4" w:rsidRDefault="005A16B6" w:rsidP="005A16B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FA5268" w:rsidRPr="00985C0C" w:rsidRDefault="00FA5268" w:rsidP="00FA5268">
      <w:pPr>
        <w:rPr>
          <w:rFonts w:ascii="TH SarabunPSK" w:hAnsi="TH SarabunPSK" w:cs="TH SarabunPSK"/>
          <w:sz w:val="16"/>
          <w:szCs w:val="16"/>
        </w:rPr>
      </w:pPr>
    </w:p>
    <w:p w:rsidR="00DA0E9D" w:rsidRPr="004902F9" w:rsidRDefault="00DA0E9D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  <w:cs/>
        </w:rPr>
      </w:pPr>
      <w:bookmarkStart w:id="0" w:name="_GoBack"/>
      <w:bookmarkEnd w:id="0"/>
      <w:r w:rsidRPr="004902F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921ADC" w:rsidRPr="009561CD" w:rsidRDefault="004902F9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1. </w:t>
      </w:r>
      <w:r w:rsidR="00921ADC" w:rsidRPr="009561CD">
        <w:rPr>
          <w:rFonts w:ascii="TH SarabunPSK" w:hAnsi="TH SarabunPSK" w:cs="TH SarabunPSK"/>
          <w:b/>
          <w:bCs/>
          <w:sz w:val="28"/>
          <w:szCs w:val="28"/>
          <w:cs/>
        </w:rPr>
        <w:t>หลักการและเหตุผล</w:t>
      </w:r>
    </w:p>
    <w:p w:rsidR="00D6031B" w:rsidRDefault="00D6031B" w:rsidP="004A407F">
      <w:pPr>
        <w:jc w:val="thaiDistribute"/>
        <w:rPr>
          <w:rFonts w:ascii="TH SarabunPSK" w:hAnsi="TH SarabunPSK" w:cs="TH SarabunPSK"/>
        </w:rPr>
      </w:pPr>
      <w:r w:rsidRPr="009561CD">
        <w:rPr>
          <w:rFonts w:ascii="TH SarabunPSK" w:hAnsi="TH SarabunPSK" w:cs="TH SarabunPSK"/>
          <w:cs/>
        </w:rPr>
        <w:t xml:space="preserve"> </w:t>
      </w:r>
      <w:r w:rsidRPr="009561CD">
        <w:rPr>
          <w:rFonts w:ascii="TH SarabunPSK" w:hAnsi="TH SarabunPSK" w:cs="TH SarabunPSK"/>
          <w:cs/>
        </w:rPr>
        <w:tab/>
      </w:r>
      <w:r w:rsidR="00985C0C">
        <w:rPr>
          <w:rFonts w:ascii="TH SarabunPSK" w:hAnsi="TH SarabunPSK" w:cs="TH SarabunPSK" w:hint="cs"/>
          <w:cs/>
        </w:rPr>
        <w:t>สาขาวิชาภูมิศาสตร์และประวัติศาสตร์เชิงท่องเที่ยว มีแนวคิดในการสร้างหลักสูตรท</w:t>
      </w:r>
      <w:r w:rsidR="004A407F">
        <w:rPr>
          <w:rFonts w:ascii="TH SarabunPSK" w:hAnsi="TH SarabunPSK" w:cs="TH SarabunPSK" w:hint="cs"/>
          <w:cs/>
        </w:rPr>
        <w:t>ี่มุ่งหวังให้ผู้เรียนได้เ</w:t>
      </w:r>
      <w:r w:rsidR="00985C0C">
        <w:rPr>
          <w:rFonts w:ascii="TH SarabunPSK" w:hAnsi="TH SarabunPSK" w:cs="TH SarabunPSK" w:hint="cs"/>
          <w:cs/>
        </w:rPr>
        <w:t>รียนรู้อย่างรอบด้านตามหลักของการศึกษาแบบ</w:t>
      </w:r>
      <w:proofErr w:type="spellStart"/>
      <w:r w:rsidR="00985C0C">
        <w:rPr>
          <w:rFonts w:ascii="TH SarabunPSK" w:hAnsi="TH SarabunPSK" w:cs="TH SarabunPSK" w:hint="cs"/>
          <w:cs/>
        </w:rPr>
        <w:t>บูรณา</w:t>
      </w:r>
      <w:proofErr w:type="spellEnd"/>
      <w:r w:rsidR="00985C0C">
        <w:rPr>
          <w:rFonts w:ascii="TH SarabunPSK" w:hAnsi="TH SarabunPSK" w:cs="TH SarabunPSK" w:hint="cs"/>
          <w:cs/>
        </w:rPr>
        <w:t>การ เพื่อให้นั</w:t>
      </w:r>
      <w:r w:rsidR="004A407F">
        <w:rPr>
          <w:rFonts w:ascii="TH SarabunPSK" w:hAnsi="TH SarabunPSK" w:cs="TH SarabunPSK" w:hint="cs"/>
          <w:cs/>
        </w:rPr>
        <w:t>กศึกษาได้รับคามรู้รอบด้านและหลาก</w:t>
      </w:r>
      <w:r w:rsidR="00985C0C">
        <w:rPr>
          <w:rFonts w:ascii="TH SarabunPSK" w:hAnsi="TH SarabunPSK" w:cs="TH SarabunPSK" w:hint="cs"/>
          <w:cs/>
        </w:rPr>
        <w:t>หลาย ทั้งจากในห้องเรียนและการรับประสบการณ์ตรงจากการศึกษานอกสถานที่ในรายวิชาที่ระบุว่า นักศึกษาที่เรียนต้องฝึกปฏิบัติในสถานที่จริง เพื่อให้การเรียนการสอนเป็นไปอย่างครบถ้วนสมบูรณ์ นักศึกษาสามารถนำความรู้ที่ได้รับไปประยุกต์ใช้กับการเรียนการสอนและประกอบอาชีพในอนาคต</w:t>
      </w:r>
    </w:p>
    <w:p w:rsidR="004A407F" w:rsidRPr="009561CD" w:rsidRDefault="004A407F" w:rsidP="004A407F">
      <w:pPr>
        <w:jc w:val="thaiDistribute"/>
        <w:rPr>
          <w:rFonts w:ascii="TH SarabunPSK" w:hAnsi="TH SarabunPSK" w:cs="TH SarabunPSK"/>
        </w:rPr>
      </w:pPr>
    </w:p>
    <w:p w:rsidR="00D6031B" w:rsidRPr="006F5A3C" w:rsidRDefault="00D6031B" w:rsidP="00D6031B">
      <w:pPr>
        <w:rPr>
          <w:rFonts w:ascii="TH SarabunPSK" w:hAnsi="TH SarabunPSK" w:cs="TH SarabunPSK"/>
          <w:sz w:val="16"/>
          <w:szCs w:val="16"/>
          <w:cs/>
        </w:rPr>
      </w:pPr>
    </w:p>
    <w:p w:rsidR="0050632E" w:rsidRPr="009561CD" w:rsidRDefault="004902F9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2. </w:t>
      </w:r>
      <w:r w:rsidR="0050632E" w:rsidRPr="009561CD">
        <w:rPr>
          <w:rFonts w:ascii="TH SarabunPSK" w:hAnsi="TH SarabunPSK" w:cs="TH SarabunPSK"/>
          <w:b/>
          <w:bCs/>
          <w:sz w:val="28"/>
          <w:szCs w:val="28"/>
          <w:cs/>
        </w:rPr>
        <w:t>วัตถุประสงค์</w:t>
      </w:r>
    </w:p>
    <w:p w:rsidR="00D6031B" w:rsidRPr="004A407F" w:rsidRDefault="0050632E" w:rsidP="00D6031B">
      <w:pPr>
        <w:rPr>
          <w:rFonts w:ascii="TH SarabunPSK" w:hAnsi="TH SarabunPSK" w:cs="TH SarabunPSK"/>
          <w:sz w:val="28"/>
        </w:rPr>
      </w:pPr>
      <w:r w:rsidRPr="009561CD">
        <w:rPr>
          <w:rFonts w:ascii="TH SarabunPSK" w:hAnsi="TH SarabunPSK" w:cs="TH SarabunPSK"/>
          <w:sz w:val="28"/>
          <w:cs/>
        </w:rPr>
        <w:tab/>
      </w:r>
      <w:r w:rsidR="00D6031B" w:rsidRPr="004A407F">
        <w:rPr>
          <w:rFonts w:ascii="TH SarabunPSK" w:hAnsi="TH SarabunPSK" w:cs="TH SarabunPSK"/>
          <w:sz w:val="28"/>
          <w:cs/>
        </w:rPr>
        <w:t>1. เพื่อ</w:t>
      </w:r>
      <w:r w:rsidR="004A407F" w:rsidRPr="004A407F">
        <w:rPr>
          <w:rFonts w:ascii="TH SarabunPSK" w:hAnsi="TH SarabunPSK" w:cs="TH SarabunPSK" w:hint="cs"/>
          <w:sz w:val="28"/>
          <w:cs/>
        </w:rPr>
        <w:t>ให้นักศึกษามีความรู้เกี่ยวกับภูมิศาสตร์และประวัติศาสตร์เชิงท่องเที่ยว</w:t>
      </w:r>
    </w:p>
    <w:p w:rsidR="00D6031B" w:rsidRPr="004A407F" w:rsidRDefault="00D6031B" w:rsidP="003D2C4B">
      <w:pPr>
        <w:rPr>
          <w:rFonts w:ascii="TH SarabunPSK" w:hAnsi="TH SarabunPSK" w:cs="TH SarabunPSK"/>
          <w:sz w:val="28"/>
        </w:rPr>
      </w:pPr>
      <w:r w:rsidRPr="004A407F">
        <w:rPr>
          <w:rFonts w:ascii="TH SarabunPSK" w:hAnsi="TH SarabunPSK" w:cs="TH SarabunPSK"/>
          <w:sz w:val="28"/>
          <w:cs/>
        </w:rPr>
        <w:t xml:space="preserve"> </w:t>
      </w:r>
      <w:r w:rsidRPr="004A407F">
        <w:rPr>
          <w:rFonts w:ascii="TH SarabunPSK" w:hAnsi="TH SarabunPSK" w:cs="TH SarabunPSK"/>
          <w:sz w:val="28"/>
          <w:cs/>
        </w:rPr>
        <w:tab/>
        <w:t>2. เพื่อ</w:t>
      </w:r>
      <w:r w:rsidR="004A407F" w:rsidRPr="004A407F">
        <w:rPr>
          <w:rFonts w:ascii="TH SarabunPSK" w:hAnsi="TH SarabunPSK" w:cs="TH SarabunPSK" w:hint="cs"/>
          <w:sz w:val="28"/>
          <w:cs/>
        </w:rPr>
        <w:t>ให้นักศึกษาได้เรียนรู้และฝึกปฏิบัติในสถานที่จริง</w:t>
      </w:r>
    </w:p>
    <w:p w:rsidR="004A407F" w:rsidRDefault="004A407F" w:rsidP="003D2C4B">
      <w:pPr>
        <w:rPr>
          <w:rFonts w:ascii="TH SarabunPSK" w:eastAsiaTheme="minorEastAsia" w:hAnsi="TH SarabunPSK" w:cs="TH SarabunPSK"/>
          <w:sz w:val="28"/>
          <w:lang w:eastAsia="zh-CN"/>
        </w:rPr>
      </w:pPr>
      <w:r w:rsidRPr="004A407F">
        <w:rPr>
          <w:rFonts w:ascii="TH SarabunPSK" w:hAnsi="TH SarabunPSK" w:cs="TH SarabunPSK" w:hint="cs"/>
          <w:sz w:val="28"/>
          <w:cs/>
        </w:rPr>
        <w:tab/>
      </w:r>
      <w:r w:rsidR="009B31C1">
        <w:rPr>
          <w:rFonts w:ascii="TH SarabunPSK" w:eastAsiaTheme="minorEastAsia" w:hAnsi="TH SarabunPSK" w:cs="TH SarabunPSK" w:hint="eastAsia"/>
          <w:sz w:val="28"/>
          <w:lang w:eastAsia="zh-CN"/>
        </w:rPr>
        <w:t>3</w:t>
      </w:r>
      <w:r w:rsidRPr="004A407F">
        <w:rPr>
          <w:rFonts w:ascii="TH SarabunPSK" w:eastAsiaTheme="minorEastAsia" w:hAnsi="TH SarabunPSK" w:cs="TH SarabunPSK"/>
          <w:sz w:val="28"/>
          <w:lang w:eastAsia="zh-CN"/>
        </w:rPr>
        <w:t xml:space="preserve">. </w:t>
      </w:r>
      <w:r w:rsidRPr="004A407F">
        <w:rPr>
          <w:rFonts w:ascii="TH SarabunPSK" w:eastAsiaTheme="minorEastAsia" w:hAnsi="TH SarabunPSK" w:cs="TH SarabunPSK" w:hint="cs"/>
          <w:sz w:val="28"/>
          <w:cs/>
          <w:lang w:eastAsia="zh-CN"/>
        </w:rPr>
        <w:t>เพื่อ</w:t>
      </w:r>
      <w:r>
        <w:rPr>
          <w:rFonts w:ascii="TH SarabunPSK" w:eastAsiaTheme="minorEastAsia" w:hAnsi="TH SarabunPSK" w:cs="TH SarabunPSK" w:hint="cs"/>
          <w:sz w:val="28"/>
          <w:cs/>
          <w:lang w:eastAsia="zh-CN"/>
        </w:rPr>
        <w:t>ให้นักศึกษานำความรู้ที่ได้รับจากการ</w:t>
      </w:r>
      <w:proofErr w:type="spellStart"/>
      <w:r>
        <w:rPr>
          <w:rFonts w:ascii="TH SarabunPSK" w:eastAsiaTheme="minorEastAsia" w:hAnsi="TH SarabunPSK" w:cs="TH SarabunPSK" w:hint="cs"/>
          <w:sz w:val="28"/>
          <w:cs/>
          <w:lang w:eastAsia="zh-CN"/>
        </w:rPr>
        <w:t>ทัศน</w:t>
      </w:r>
      <w:proofErr w:type="spellEnd"/>
      <w:r>
        <w:rPr>
          <w:rFonts w:ascii="TH SarabunPSK" w:eastAsiaTheme="minorEastAsia" w:hAnsi="TH SarabunPSK" w:cs="TH SarabunPSK" w:hint="cs"/>
          <w:sz w:val="28"/>
          <w:cs/>
          <w:lang w:eastAsia="zh-CN"/>
        </w:rPr>
        <w:t>ศ</w:t>
      </w:r>
      <w:r w:rsidR="009B31C1">
        <w:rPr>
          <w:rFonts w:ascii="TH SarabunPSK" w:eastAsiaTheme="minorEastAsia" w:hAnsi="TH SarabunPSK" w:cs="TH SarabunPSK" w:hint="cs"/>
          <w:sz w:val="28"/>
          <w:cs/>
          <w:lang w:eastAsia="zh-CN"/>
        </w:rPr>
        <w:t>ึกษาไปประกอบอาชีพในอนาคต</w:t>
      </w:r>
    </w:p>
    <w:p w:rsidR="00BC3B8B" w:rsidRPr="00577D4C" w:rsidRDefault="00BC3B8B" w:rsidP="003D2C4B">
      <w:pPr>
        <w:rPr>
          <w:rFonts w:ascii="TH SarabunPSK" w:hAnsi="TH SarabunPSK" w:cs="TH SarabunPSK"/>
          <w:sz w:val="16"/>
          <w:szCs w:val="16"/>
        </w:rPr>
      </w:pPr>
    </w:p>
    <w:p w:rsidR="009B31C1" w:rsidRDefault="009B31C1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B31C1" w:rsidRDefault="009B31C1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B31C1" w:rsidRDefault="009B31C1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9B31C1" w:rsidRDefault="009B31C1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50632E" w:rsidRPr="009561CD" w:rsidRDefault="009561CD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4902F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3. </w:t>
      </w:r>
      <w:r w:rsidR="005C14F6"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เป้าหมาย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402"/>
        <w:gridCol w:w="2835"/>
      </w:tblGrid>
      <w:tr w:rsidR="00BC3B8B" w:rsidRPr="00813BC4" w:rsidTr="00B6635E">
        <w:tc>
          <w:tcPr>
            <w:tcW w:w="3510" w:type="dxa"/>
            <w:shd w:val="clear" w:color="auto" w:fill="D9D9D9" w:themeFill="background1" w:themeFillShade="D9"/>
          </w:tcPr>
          <w:p w:rsidR="00BC3B8B" w:rsidRPr="00BC3B8B" w:rsidRDefault="00BC3B8B" w:rsidP="00813B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77D4C" w:rsidRDefault="00BC3B8B" w:rsidP="00577D4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เป้าหมาย</w:t>
            </w:r>
            <w:r w:rsidR="004F104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BC3B8B" w:rsidRPr="00577D4C" w:rsidRDefault="004F104E" w:rsidP="00577D4C">
            <w:pPr>
              <w:jc w:val="center"/>
              <w:rPr>
                <w:rFonts w:ascii="TH SarabunPSK" w:hAnsi="TH SarabunPSK" w:cs="TH SarabunPSK"/>
                <w:cs/>
              </w:rPr>
            </w:pPr>
            <w:r w:rsidRPr="00577D4C">
              <w:rPr>
                <w:rFonts w:ascii="TH SarabunPSK" w:hAnsi="TH SarabunPSK" w:cs="TH SarabunPSK" w:hint="cs"/>
                <w:cs/>
              </w:rPr>
              <w:t xml:space="preserve">(บุคคล สถานที่ </w:t>
            </w:r>
            <w:r w:rsidR="00577D4C" w:rsidRPr="00577D4C">
              <w:rPr>
                <w:rFonts w:ascii="TH SarabunPSK" w:hAnsi="TH SarabunPSK" w:cs="TH SarabunPSK" w:hint="cs"/>
                <w:cs/>
              </w:rPr>
              <w:t>ระยะ</w:t>
            </w:r>
            <w:r w:rsidRPr="00577D4C">
              <w:rPr>
                <w:rFonts w:ascii="TH SarabunPSK" w:hAnsi="TH SarabunPSK" w:cs="TH SarabunPSK" w:hint="cs"/>
                <w:cs/>
              </w:rPr>
              <w:t>เวลา</w:t>
            </w:r>
            <w:r w:rsidR="00577D4C" w:rsidRPr="00577D4C">
              <w:rPr>
                <w:rFonts w:ascii="TH SarabunPSK" w:hAnsi="TH SarabunPSK" w:cs="TH SarabunPSK" w:hint="cs"/>
                <w:cs/>
              </w:rPr>
              <w:t>ดำเนินการ</w:t>
            </w:r>
            <w:r w:rsidR="00DE5207">
              <w:rPr>
                <w:rFonts w:ascii="TH SarabunPSK" w:hAnsi="TH SarabunPSK" w:cs="TH SarabunPSK" w:hint="cs"/>
                <w:cs/>
              </w:rPr>
              <w:t xml:space="preserve"> อื่นๆ</w:t>
            </w:r>
            <w:r w:rsidR="00577D4C" w:rsidRPr="00577D4C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3B8B" w:rsidRPr="00813BC4" w:rsidRDefault="00BC3B8B" w:rsidP="00813BC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3BC4">
              <w:rPr>
                <w:rFonts w:ascii="TH SarabunPSK" w:hAnsi="TH SarabunPSK" w:cs="TH SarabunPSK"/>
                <w:b/>
                <w:bCs/>
                <w:cs/>
              </w:rPr>
              <w:t>ปริมาณ (หน่วย)</w:t>
            </w:r>
          </w:p>
        </w:tc>
      </w:tr>
      <w:tr w:rsidR="00B9030A" w:rsidRPr="00813BC4" w:rsidTr="00B9030A">
        <w:trPr>
          <w:trHeight w:val="1185"/>
        </w:trPr>
        <w:tc>
          <w:tcPr>
            <w:tcW w:w="3510" w:type="dxa"/>
            <w:vMerge w:val="restart"/>
          </w:tcPr>
          <w:p w:rsidR="00B9030A" w:rsidRDefault="00B9030A" w:rsidP="00BC3B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ศึกษาภาคกลาง</w:t>
            </w:r>
          </w:p>
          <w:p w:rsidR="00B9030A" w:rsidRPr="004A407F" w:rsidRDefault="00B9030A" w:rsidP="00BC3B8B">
            <w:pPr>
              <w:rPr>
                <w:rFonts w:ascii="TH SarabunPSK" w:eastAsiaTheme="minorEastAsia" w:hAnsi="TH SarabunPSK" w:cs="TH SarabunPSK"/>
                <w:lang w:eastAsia="zh-CN"/>
              </w:rPr>
            </w:pPr>
          </w:p>
        </w:tc>
        <w:tc>
          <w:tcPr>
            <w:tcW w:w="3402" w:type="dxa"/>
          </w:tcPr>
          <w:p w:rsidR="00B9030A" w:rsidRPr="00B9030A" w:rsidRDefault="00B9030A" w:rsidP="00BC3B8B">
            <w:pPr>
              <w:rPr>
                <w:rFonts w:ascii="TH SarabunPSK" w:hAnsi="TH SarabunPSK" w:cs="TH SarabunPSK"/>
                <w:sz w:val="14"/>
                <w:szCs w:val="16"/>
              </w:rPr>
            </w:pPr>
          </w:p>
          <w:p w:rsidR="00B9030A" w:rsidRPr="004A407F" w:rsidRDefault="00B9030A" w:rsidP="00BC3B8B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</w:rPr>
              <w:t>1.นักศึกษามีความรู้เกี่ยวกับสถานที่ท่องเที่ยวทางภูมิศาสตร์และประวัติศาสตร์ในภาคกลาง</w:t>
            </w:r>
          </w:p>
        </w:tc>
        <w:tc>
          <w:tcPr>
            <w:tcW w:w="2835" w:type="dxa"/>
          </w:tcPr>
          <w:p w:rsidR="00B9030A" w:rsidRDefault="00B9030A" w:rsidP="00B9030A">
            <w:pPr>
              <w:jc w:val="center"/>
              <w:rPr>
                <w:rFonts w:ascii="TH SarabunPSK" w:hAnsi="TH SarabunPSK" w:cs="TH SarabunPSK"/>
                <w:sz w:val="14"/>
                <w:szCs w:val="16"/>
              </w:rPr>
            </w:pPr>
          </w:p>
          <w:p w:rsidR="00B9030A" w:rsidRPr="00B9030A" w:rsidRDefault="00B9030A" w:rsidP="00B903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100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B9030A" w:rsidRPr="00813BC4" w:rsidTr="00B9030A">
        <w:trPr>
          <w:trHeight w:val="1215"/>
        </w:trPr>
        <w:tc>
          <w:tcPr>
            <w:tcW w:w="3510" w:type="dxa"/>
            <w:vMerge/>
          </w:tcPr>
          <w:p w:rsidR="00B9030A" w:rsidRDefault="00B9030A" w:rsidP="00BC3B8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:rsidR="00B9030A" w:rsidRPr="00B9030A" w:rsidRDefault="00B9030A" w:rsidP="00BC3B8B">
            <w:pPr>
              <w:rPr>
                <w:rFonts w:ascii="TH SarabunPSK" w:hAnsi="TH SarabunPSK" w:cs="TH SarabunPSK"/>
                <w:sz w:val="16"/>
                <w:szCs w:val="16"/>
                <w:lang w:eastAsia="zh-CN"/>
              </w:rPr>
            </w:pPr>
          </w:p>
          <w:p w:rsidR="00B9030A" w:rsidRDefault="00B9030A" w:rsidP="00BC3B8B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eastAsia"/>
                <w:lang w:eastAsia="zh-CN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นักศึกษาได้รับประสบการณ์เกี่ยวกับสถานที่ท่องเที่ยวทางภูมิศาสตร์และประวัติศาสตร์ในภาคกลาง</w:t>
            </w:r>
          </w:p>
          <w:p w:rsidR="00B9030A" w:rsidRPr="00B9030A" w:rsidRDefault="00B9030A" w:rsidP="00BC3B8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35" w:type="dxa"/>
          </w:tcPr>
          <w:p w:rsidR="00B9030A" w:rsidRDefault="00B9030A" w:rsidP="00B9030A">
            <w:pPr>
              <w:jc w:val="center"/>
              <w:rPr>
                <w:rFonts w:ascii="TH SarabunPSK" w:hAnsi="TH SarabunPSK" w:cs="TH SarabunPSK"/>
                <w:sz w:val="14"/>
                <w:szCs w:val="16"/>
              </w:rPr>
            </w:pPr>
          </w:p>
          <w:p w:rsidR="00B9030A" w:rsidRDefault="00B9030A" w:rsidP="00B9030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6 แหล่ง</w:t>
            </w:r>
          </w:p>
          <w:p w:rsidR="00B9030A" w:rsidRPr="00B9030A" w:rsidRDefault="00B9030A" w:rsidP="00B9030A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B9030A" w:rsidRPr="00813BC4" w:rsidTr="00DE5207">
        <w:trPr>
          <w:trHeight w:val="918"/>
        </w:trPr>
        <w:tc>
          <w:tcPr>
            <w:tcW w:w="3510" w:type="dxa"/>
            <w:vMerge/>
          </w:tcPr>
          <w:p w:rsidR="00B9030A" w:rsidRDefault="00B9030A" w:rsidP="00BC3B8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02" w:type="dxa"/>
          </w:tcPr>
          <w:p w:rsidR="00B9030A" w:rsidRPr="00B9030A" w:rsidRDefault="00B9030A" w:rsidP="00B9030A">
            <w:pPr>
              <w:rPr>
                <w:rFonts w:ascii="TH SarabunPSK" w:hAnsi="TH SarabunPSK" w:cs="TH SarabunPSK"/>
                <w:sz w:val="16"/>
                <w:szCs w:val="18"/>
                <w:lang w:eastAsia="zh-CN"/>
              </w:rPr>
            </w:pPr>
          </w:p>
          <w:p w:rsidR="00B9030A" w:rsidRDefault="00B9030A" w:rsidP="00B9030A">
            <w:pPr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eastAsia"/>
                <w:lang w:eastAsia="zh-CN"/>
              </w:rPr>
              <w:t>3.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>ระยะเวลาในการจัดกิจกรรมในช่วงเดือน</w:t>
            </w:r>
          </w:p>
          <w:p w:rsidR="00B9030A" w:rsidRDefault="00B9030A" w:rsidP="00B9030A">
            <w:pPr>
              <w:rPr>
                <w:rFonts w:ascii="TH SarabunPSK" w:hAnsi="TH SarabunPSK" w:cs="TH SarabunPSK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เดือน มกราคม </w:t>
            </w:r>
            <w:r>
              <w:rPr>
                <w:rFonts w:ascii="TH SarabunPSK" w:hAnsi="TH SarabunPSK" w:cs="TH SarabunPSK"/>
                <w:cs/>
                <w:lang w:eastAsia="zh-CN"/>
              </w:rPr>
              <w:t>–</w:t>
            </w:r>
            <w:r>
              <w:rPr>
                <w:rFonts w:ascii="TH SarabunPSK" w:hAnsi="TH SarabunPSK" w:cs="TH SarabunPSK" w:hint="cs"/>
                <w:cs/>
                <w:lang w:eastAsia="zh-CN"/>
              </w:rPr>
              <w:t xml:space="preserve"> มีนาคม 2559</w:t>
            </w:r>
          </w:p>
        </w:tc>
        <w:tc>
          <w:tcPr>
            <w:tcW w:w="2835" w:type="dxa"/>
          </w:tcPr>
          <w:p w:rsidR="00B9030A" w:rsidRDefault="00B9030A" w:rsidP="00B9030A">
            <w:pPr>
              <w:jc w:val="center"/>
              <w:rPr>
                <w:rFonts w:ascii="TH SarabunPSK" w:hAnsi="TH SarabunPSK" w:cs="TH SarabunPSK"/>
              </w:rPr>
            </w:pPr>
          </w:p>
          <w:p w:rsidR="00B9030A" w:rsidRPr="00813BC4" w:rsidRDefault="00B9030A" w:rsidP="00B903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 ครั้ง</w:t>
            </w:r>
          </w:p>
        </w:tc>
      </w:tr>
    </w:tbl>
    <w:p w:rsidR="00BA3D2A" w:rsidRDefault="00BA3D2A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</w:p>
    <w:p w:rsidR="00C026EC" w:rsidRPr="009561CD" w:rsidRDefault="004902F9" w:rsidP="00936C1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4. </w:t>
      </w:r>
      <w:r w:rsidR="0050632E" w:rsidRPr="009561CD">
        <w:rPr>
          <w:rFonts w:ascii="TH SarabunPSK" w:hAnsi="TH SarabunPSK" w:cs="TH SarabunPSK"/>
          <w:b/>
          <w:bCs/>
          <w:sz w:val="28"/>
          <w:szCs w:val="28"/>
          <w:cs/>
        </w:rPr>
        <w:t>ตัวชี้วัด</w:t>
      </w:r>
      <w:r w:rsidR="00663EFA" w:rsidRPr="009561CD">
        <w:rPr>
          <w:rFonts w:ascii="TH SarabunPSK" w:hAnsi="TH SarabunPSK" w:cs="TH SarabunPSK"/>
          <w:b/>
          <w:bCs/>
          <w:sz w:val="28"/>
          <w:szCs w:val="28"/>
          <w:cs/>
        </w:rPr>
        <w:t>และค่าเป้าหมาย</w:t>
      </w:r>
      <w:r w:rsidR="00C026EC" w:rsidRPr="009561C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3A6248" w:rsidRPr="009561C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850"/>
        <w:gridCol w:w="993"/>
        <w:gridCol w:w="992"/>
        <w:gridCol w:w="1276"/>
        <w:gridCol w:w="1275"/>
      </w:tblGrid>
      <w:tr w:rsidR="00DE5207" w:rsidRPr="00813BC4" w:rsidTr="00B6635E"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DE5207" w:rsidRPr="00964E14" w:rsidRDefault="00DE5207" w:rsidP="00DE52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4961" w:type="dxa"/>
            <w:gridSpan w:val="4"/>
            <w:shd w:val="clear" w:color="auto" w:fill="D9D9D9" w:themeFill="background1" w:themeFillShade="D9"/>
          </w:tcPr>
          <w:p w:rsidR="00DE5207" w:rsidRPr="00964E14" w:rsidRDefault="00DE5207" w:rsidP="004F104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DE5207" w:rsidRPr="00964E14" w:rsidRDefault="00DE5207" w:rsidP="00DE520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หน่วยนับ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DE5207" w:rsidRPr="00964E14" w:rsidRDefault="00DE5207" w:rsidP="00DE520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Pr="00B6635E">
              <w:rPr>
                <w:rFonts w:ascii="TH SarabunPSK" w:hAnsi="TH SarabunPSK" w:cs="TH SarabunPSK" w:hint="cs"/>
                <w:b/>
                <w:bCs/>
                <w:shd w:val="clear" w:color="auto" w:fill="D9D9D9" w:themeFill="background1" w:themeFillShade="D9"/>
                <w:cs/>
              </w:rPr>
              <w:t>เป้าหมา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</w:t>
            </w:r>
          </w:p>
        </w:tc>
      </w:tr>
      <w:tr w:rsidR="00DE5207" w:rsidRPr="00813BC4" w:rsidTr="00B6635E">
        <w:tc>
          <w:tcPr>
            <w:tcW w:w="2235" w:type="dxa"/>
            <w:vMerge/>
          </w:tcPr>
          <w:p w:rsidR="00DE5207" w:rsidRPr="00813BC4" w:rsidRDefault="00DE5207" w:rsidP="00813BC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DE5207" w:rsidRPr="00B6635E" w:rsidRDefault="00DE5207" w:rsidP="00DE520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6635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ชื่อตัวชี้วัด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DE5207" w:rsidRPr="00B6635E" w:rsidRDefault="00DE5207" w:rsidP="00DE520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6635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ตัวชี้วัดประเภท</w:t>
            </w:r>
          </w:p>
        </w:tc>
        <w:tc>
          <w:tcPr>
            <w:tcW w:w="1276" w:type="dxa"/>
            <w:vMerge/>
          </w:tcPr>
          <w:p w:rsidR="00DE5207" w:rsidRPr="00964E14" w:rsidRDefault="00DE5207" w:rsidP="00577D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E5207" w:rsidRPr="00964E14" w:rsidRDefault="00DE5207" w:rsidP="00577D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DE5207" w:rsidRPr="00813BC4" w:rsidTr="00B6635E">
        <w:tc>
          <w:tcPr>
            <w:tcW w:w="2235" w:type="dxa"/>
            <w:vMerge/>
          </w:tcPr>
          <w:p w:rsidR="00DE5207" w:rsidRPr="00813BC4" w:rsidRDefault="00DE5207" w:rsidP="00813BC4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DE5207" w:rsidRDefault="00DE5207" w:rsidP="00813B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DE5207" w:rsidRDefault="00DE5207" w:rsidP="00577D4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ผลผลิต</w:t>
            </w:r>
          </w:p>
          <w:p w:rsidR="00DE5207" w:rsidRPr="00577D4C" w:rsidRDefault="00DE5207" w:rsidP="00577D4C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(</w:t>
            </w:r>
            <w:r w:rsidRPr="00577D4C">
              <w:rPr>
                <w:rFonts w:ascii="TH SarabunPSK" w:hAnsi="TH SarabunPSK" w:cs="TH SarabunPSK"/>
                <w:szCs w:val="24"/>
              </w:rPr>
              <w:t>Output</w:t>
            </w:r>
            <w:r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E5207" w:rsidRDefault="00DE5207" w:rsidP="00813B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ผลลัพธ์</w:t>
            </w:r>
          </w:p>
          <w:p w:rsidR="00DE5207" w:rsidRPr="00577D4C" w:rsidRDefault="00DE5207" w:rsidP="00813BC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(</w:t>
            </w:r>
            <w:r w:rsidRPr="00577D4C">
              <w:rPr>
                <w:rFonts w:ascii="TH SarabunPSK" w:hAnsi="TH SarabunPSK" w:cs="TH SarabunPSK"/>
                <w:szCs w:val="24"/>
              </w:rPr>
              <w:t>Outcome</w:t>
            </w:r>
            <w:r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E5207" w:rsidRDefault="00DE5207" w:rsidP="00813BC4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ผลกระทบ</w:t>
            </w:r>
          </w:p>
          <w:p w:rsidR="00DE5207" w:rsidRPr="00577D4C" w:rsidRDefault="00DE5207" w:rsidP="00813BC4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(</w:t>
            </w:r>
            <w:r w:rsidRPr="00577D4C">
              <w:rPr>
                <w:rFonts w:ascii="TH SarabunPSK" w:hAnsi="TH SarabunPSK" w:cs="TH SarabunPSK"/>
                <w:szCs w:val="24"/>
              </w:rPr>
              <w:t>Impact</w:t>
            </w:r>
            <w:r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DE5207" w:rsidRPr="00964E14" w:rsidRDefault="00DE5207" w:rsidP="00577D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DE5207" w:rsidRPr="00964E14" w:rsidRDefault="00DE5207" w:rsidP="00577D4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B9030A" w:rsidRPr="00813BC4" w:rsidTr="00B9030A">
        <w:trPr>
          <w:trHeight w:val="1073"/>
        </w:trPr>
        <w:tc>
          <w:tcPr>
            <w:tcW w:w="2235" w:type="dxa"/>
            <w:vMerge w:val="restart"/>
          </w:tcPr>
          <w:p w:rsidR="00B9030A" w:rsidRPr="00813BC4" w:rsidRDefault="00B9030A" w:rsidP="009561C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ศึกษาภาคกลาง</w:t>
            </w:r>
          </w:p>
        </w:tc>
        <w:tc>
          <w:tcPr>
            <w:tcW w:w="2126" w:type="dxa"/>
          </w:tcPr>
          <w:p w:rsidR="00B9030A" w:rsidRPr="00B9030A" w:rsidRDefault="00B9030A" w:rsidP="009561C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209E" w:rsidRPr="00902EAB" w:rsidRDefault="00B9030A" w:rsidP="009561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เชิงปริมาณ </w:t>
            </w:r>
          </w:p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  <w:cs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E69E1">
              <w:rPr>
                <w:rFonts w:ascii="TH SarabunPSK" w:hAnsi="TH SarabunPSK" w:cs="TH SarabunPSK" w:hint="cs"/>
                <w:sz w:val="28"/>
                <w:cs/>
              </w:rPr>
              <w:t>นักศึกษาเข้าร่วม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850" w:type="dxa"/>
          </w:tcPr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Pr="00BE69E1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93" w:type="dxa"/>
          </w:tcPr>
          <w:p w:rsidR="00B9030A" w:rsidRPr="00BE69E1" w:rsidRDefault="00B9030A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1275" w:type="dxa"/>
          </w:tcPr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/>
                <w:sz w:val="28"/>
              </w:rPr>
              <w:t>100</w:t>
            </w: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9030A" w:rsidRPr="00813BC4" w:rsidTr="00B9030A">
        <w:trPr>
          <w:trHeight w:val="1112"/>
        </w:trPr>
        <w:tc>
          <w:tcPr>
            <w:tcW w:w="2235" w:type="dxa"/>
            <w:vMerge/>
          </w:tcPr>
          <w:p w:rsidR="00B9030A" w:rsidRDefault="00B9030A" w:rsidP="009561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B9030A" w:rsidRPr="00B9030A" w:rsidRDefault="00B9030A" w:rsidP="009561C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209E" w:rsidRPr="00902EAB" w:rsidRDefault="00B9030A" w:rsidP="009561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เชิงคุณภาพ </w:t>
            </w:r>
          </w:p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  <w:cs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F209E">
              <w:rPr>
                <w:rFonts w:ascii="TH SarabunPSK" w:hAnsi="TH SarabunPSK" w:cs="TH SarabunPSK" w:hint="cs"/>
                <w:sz w:val="28"/>
                <w:cs/>
              </w:rPr>
              <w:t>ร้อยละของนักศึกษามีความรู้เรื่องภูมิศาสตร์และประวิติศาสตร์ภาคกลางเพิ่มขึ้น</w:t>
            </w:r>
          </w:p>
        </w:tc>
        <w:tc>
          <w:tcPr>
            <w:tcW w:w="850" w:type="dxa"/>
          </w:tcPr>
          <w:p w:rsidR="00B9030A" w:rsidRDefault="00B9030A" w:rsidP="00B6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Pr="00BE69E1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992" w:type="dxa"/>
          </w:tcPr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  <w:p w:rsidR="00B9030A" w:rsidRPr="00BE69E1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Pr="00BE69E1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</w:tr>
      <w:tr w:rsidR="00B9030A" w:rsidRPr="00813BC4" w:rsidTr="00CD5852">
        <w:trPr>
          <w:trHeight w:val="1650"/>
        </w:trPr>
        <w:tc>
          <w:tcPr>
            <w:tcW w:w="2235" w:type="dxa"/>
            <w:vMerge/>
          </w:tcPr>
          <w:p w:rsidR="00B9030A" w:rsidRDefault="00B9030A" w:rsidP="009561CD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26" w:type="dxa"/>
          </w:tcPr>
          <w:p w:rsidR="003F209E" w:rsidRPr="003F209E" w:rsidRDefault="003F209E" w:rsidP="009561C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209E" w:rsidRPr="00902EAB" w:rsidRDefault="00B9030A" w:rsidP="009561C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20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เชิงเวลา </w:t>
            </w:r>
          </w:p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</w:rPr>
              <w:t>- ดำเนินโครงการในระยะเวลาที่กำหนด</w:t>
            </w:r>
          </w:p>
          <w:p w:rsidR="00B9030A" w:rsidRPr="00B9030A" w:rsidRDefault="00B9030A" w:rsidP="009561C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850" w:type="dxa"/>
          </w:tcPr>
          <w:p w:rsidR="00B9030A" w:rsidRDefault="00B9030A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B6635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FC"/>
            </w:r>
          </w:p>
        </w:tc>
        <w:tc>
          <w:tcPr>
            <w:tcW w:w="993" w:type="dxa"/>
          </w:tcPr>
          <w:p w:rsidR="00B9030A" w:rsidRPr="00BE69E1" w:rsidRDefault="00B9030A" w:rsidP="00B6635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B9030A" w:rsidRPr="00BE69E1" w:rsidRDefault="00B9030A" w:rsidP="009561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  <w:lang w:eastAsia="zh-CN"/>
              </w:rPr>
            </w:pPr>
          </w:p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ครั้ง</w:t>
            </w:r>
          </w:p>
        </w:tc>
        <w:tc>
          <w:tcPr>
            <w:tcW w:w="1275" w:type="dxa"/>
          </w:tcPr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F209E" w:rsidRDefault="003F209E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9030A" w:rsidRDefault="00B9030A" w:rsidP="003F209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9E1"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:rsidR="00577D4C" w:rsidRDefault="00577D4C" w:rsidP="00D629E3">
      <w:pPr>
        <w:rPr>
          <w:rFonts w:ascii="TH SarabunPSK" w:hAnsi="TH SarabunPSK" w:cs="TH SarabunPSK"/>
        </w:rPr>
      </w:pPr>
    </w:p>
    <w:p w:rsidR="003F209E" w:rsidRDefault="003F209E" w:rsidP="001728D2">
      <w:pPr>
        <w:rPr>
          <w:rFonts w:ascii="TH SarabunPSK" w:hAnsi="TH SarabunPSK" w:cs="TH SarabunPSK"/>
          <w:b/>
          <w:bCs/>
        </w:rPr>
      </w:pPr>
    </w:p>
    <w:p w:rsidR="003F209E" w:rsidRDefault="003F209E" w:rsidP="001728D2">
      <w:pPr>
        <w:rPr>
          <w:rFonts w:ascii="TH SarabunPSK" w:hAnsi="TH SarabunPSK" w:cs="TH SarabunPSK"/>
          <w:b/>
          <w:bCs/>
        </w:rPr>
      </w:pPr>
    </w:p>
    <w:p w:rsidR="00902EAB" w:rsidRDefault="00902EAB" w:rsidP="001728D2">
      <w:pPr>
        <w:rPr>
          <w:rFonts w:ascii="TH SarabunPSK" w:hAnsi="TH SarabunPSK" w:cs="TH SarabunPSK"/>
          <w:b/>
          <w:bCs/>
        </w:rPr>
      </w:pPr>
    </w:p>
    <w:p w:rsidR="003F209E" w:rsidRDefault="003F209E" w:rsidP="001728D2">
      <w:pPr>
        <w:rPr>
          <w:rFonts w:ascii="TH SarabunPSK" w:hAnsi="TH SarabunPSK" w:cs="TH SarabunPSK"/>
          <w:b/>
          <w:bCs/>
        </w:rPr>
      </w:pPr>
    </w:p>
    <w:p w:rsidR="001728D2" w:rsidRPr="004902F9" w:rsidRDefault="001728D2" w:rsidP="001728D2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5</w:t>
      </w:r>
      <w:r w:rsidRPr="004902F9">
        <w:rPr>
          <w:rFonts w:ascii="TH SarabunPSK" w:hAnsi="TH SarabunPSK" w:cs="TH SarabunPSK"/>
          <w:b/>
          <w:bCs/>
          <w:cs/>
        </w:rPr>
        <w:t>. การวิเคราะห์ความเสี่ยง และ</w:t>
      </w:r>
      <w:r>
        <w:rPr>
          <w:rFonts w:ascii="TH SarabunPSK" w:hAnsi="TH SarabunPSK" w:cs="TH SarabunPSK" w:hint="cs"/>
          <w:b/>
          <w:bCs/>
          <w:cs/>
        </w:rPr>
        <w:t>แนวทางป้องกัน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1728D2" w:rsidRPr="00E5417F" w:rsidTr="00627810">
        <w:tc>
          <w:tcPr>
            <w:tcW w:w="4643" w:type="dxa"/>
          </w:tcPr>
          <w:p w:rsidR="001728D2" w:rsidRPr="00E5417F" w:rsidRDefault="001728D2" w:rsidP="0062781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5417F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ความเสี่ยง</w:t>
            </w:r>
            <w:r w:rsidRPr="00E541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5417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</w:t>
            </w:r>
            <w:r w:rsidRPr="00E5417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</w:t>
            </w:r>
            <w:r w:rsidRPr="00E5417F">
              <w:rPr>
                <w:rFonts w:ascii="TH SarabunPSK" w:hAnsi="TH SarabunPSK" w:cs="TH SarabunPSK"/>
                <w:b/>
                <w:bCs/>
                <w:sz w:val="28"/>
                <w:cs/>
              </w:rPr>
              <w:t>าอุปสรรค</w:t>
            </w:r>
          </w:p>
        </w:tc>
        <w:tc>
          <w:tcPr>
            <w:tcW w:w="4643" w:type="dxa"/>
          </w:tcPr>
          <w:p w:rsidR="001728D2" w:rsidRPr="00E5417F" w:rsidRDefault="001728D2" w:rsidP="006278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417F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แนวทางป้องกันความเสี่ยง</w:t>
            </w:r>
          </w:p>
        </w:tc>
      </w:tr>
      <w:tr w:rsidR="001728D2" w:rsidRPr="00E5417F" w:rsidTr="00627810">
        <w:tc>
          <w:tcPr>
            <w:tcW w:w="4643" w:type="dxa"/>
          </w:tcPr>
          <w:p w:rsidR="001728D2" w:rsidRDefault="00902EAB" w:rsidP="003F209E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ความเสี่ยงด้านการดำเนินงาน</w:t>
            </w:r>
          </w:p>
          <w:p w:rsidR="00902EAB" w:rsidRPr="00E5417F" w:rsidRDefault="00902EAB" w:rsidP="003F209E">
            <w:pPr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 ปัญหาอุบัติเหตุ</w:t>
            </w:r>
          </w:p>
        </w:tc>
        <w:tc>
          <w:tcPr>
            <w:tcW w:w="4643" w:type="dxa"/>
          </w:tcPr>
          <w:p w:rsidR="003F209E" w:rsidRDefault="00902EAB" w:rsidP="0062781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แนวทางการป้องกัน</w:t>
            </w:r>
          </w:p>
          <w:p w:rsidR="00902EAB" w:rsidRDefault="00902EAB" w:rsidP="00627810">
            <w:pPr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-ประชุมจัดทำแผนการเดินทางให้มีความชัดเจน</w:t>
            </w:r>
          </w:p>
          <w:p w:rsidR="00902EAB" w:rsidRPr="00E5417F" w:rsidRDefault="00902EAB" w:rsidP="00627810">
            <w:pPr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-จั</w:t>
            </w:r>
            <w:r w:rsidR="00B6635E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ดผู้ควบคุมในการเดินทางการจัดกิจกรรม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ให้ชัดเจน</w:t>
            </w:r>
          </w:p>
        </w:tc>
      </w:tr>
    </w:tbl>
    <w:p w:rsidR="00DC4DBC" w:rsidRDefault="00DC4DBC" w:rsidP="001728D2">
      <w:pPr>
        <w:rPr>
          <w:rFonts w:ascii="TH SarabunPSK" w:hAnsi="TH SarabunPSK" w:cs="TH SarabunPSK"/>
          <w:b/>
          <w:bCs/>
        </w:rPr>
      </w:pPr>
    </w:p>
    <w:p w:rsidR="00587801" w:rsidRDefault="001728D2" w:rsidP="00D629E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6. </w:t>
      </w:r>
      <w:r w:rsidRPr="00D629E3">
        <w:rPr>
          <w:rFonts w:ascii="TH SarabunPSK" w:hAnsi="TH SarabunPSK" w:cs="TH SarabunPSK" w:hint="cs"/>
          <w:b/>
          <w:bCs/>
          <w:cs/>
        </w:rPr>
        <w:t>ขั้นตอนการดำเนินงา</w:t>
      </w:r>
      <w:r>
        <w:rPr>
          <w:rFonts w:ascii="TH SarabunPSK" w:hAnsi="TH SarabunPSK" w:cs="TH SarabunPSK" w:hint="cs"/>
          <w:b/>
          <w:bCs/>
          <w:cs/>
        </w:rPr>
        <w:t>น</w:t>
      </w:r>
      <w:r w:rsidR="00357418">
        <w:rPr>
          <w:rFonts w:ascii="TH SarabunPSK" w:hAnsi="TH SarabunPSK" w:cs="TH SarabunPSK"/>
          <w:b/>
          <w:bCs/>
        </w:rPr>
        <w:t xml:space="preserve"> </w:t>
      </w:r>
      <w:r w:rsidR="00357418">
        <w:rPr>
          <w:rFonts w:ascii="TH SarabunPSK" w:hAnsi="TH SarabunPSK" w:cs="TH SarabunPSK" w:hint="cs"/>
          <w:b/>
          <w:bCs/>
          <w:cs/>
        </w:rPr>
        <w:t>(แยกตามรายกิจกรรม)</w:t>
      </w:r>
    </w:p>
    <w:p w:rsidR="006B28E3" w:rsidRPr="00D629E3" w:rsidRDefault="006B28E3" w:rsidP="00D629E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>
        <w:rPr>
          <w:rFonts w:ascii="TH SarabunPSK" w:hAnsi="TH SarabunPSK" w:cs="TH SarabunPSK"/>
          <w:b/>
          <w:bCs/>
          <w:lang w:eastAsia="zh-CN"/>
        </w:rPr>
        <w:t>1</w:t>
      </w:r>
      <w:r w:rsidR="00902EAB">
        <w:rPr>
          <w:rFonts w:ascii="TH SarabunPSK" w:hAnsi="TH SarabunPSK" w:cs="TH SarabunPSK"/>
          <w:b/>
          <w:bCs/>
          <w:lang w:eastAsia="zh-CN"/>
        </w:rPr>
        <w:t xml:space="preserve"> </w:t>
      </w:r>
      <w:proofErr w:type="spellStart"/>
      <w:r w:rsidR="00902EAB">
        <w:rPr>
          <w:rFonts w:ascii="TH SarabunPSK" w:hAnsi="TH SarabunPSK" w:cs="TH SarabunPSK" w:hint="cs"/>
          <w:b/>
          <w:bCs/>
          <w:cs/>
          <w:lang w:eastAsia="zh-CN"/>
        </w:rPr>
        <w:t>ทัศน</w:t>
      </w:r>
      <w:proofErr w:type="spellEnd"/>
      <w:r w:rsidR="00902EAB">
        <w:rPr>
          <w:rFonts w:ascii="TH SarabunPSK" w:hAnsi="TH SarabunPSK" w:cs="TH SarabunPSK" w:hint="cs"/>
          <w:b/>
          <w:bCs/>
          <w:cs/>
          <w:lang w:eastAsia="zh-CN"/>
        </w:rPr>
        <w:t>ศึกษาภาคกลาง</w:t>
      </w:r>
    </w:p>
    <w:tbl>
      <w:tblPr>
        <w:tblpPr w:leftFromText="180" w:rightFromText="180" w:vertAnchor="text" w:horzAnchor="margin" w:tblpX="-176" w:tblpY="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556"/>
        <w:gridCol w:w="526"/>
        <w:gridCol w:w="542"/>
        <w:gridCol w:w="565"/>
        <w:gridCol w:w="563"/>
        <w:gridCol w:w="596"/>
        <w:gridCol w:w="566"/>
        <w:gridCol w:w="562"/>
        <w:gridCol w:w="561"/>
        <w:gridCol w:w="562"/>
        <w:gridCol w:w="561"/>
        <w:gridCol w:w="1495"/>
      </w:tblGrid>
      <w:tr w:rsidR="00334752" w:rsidRPr="00577D4C" w:rsidTr="00334752">
        <w:tc>
          <w:tcPr>
            <w:tcW w:w="2376" w:type="dxa"/>
            <w:gridSpan w:val="2"/>
            <w:shd w:val="clear" w:color="auto" w:fill="D9D9D9" w:themeFill="background1" w:themeFillShade="D9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C4DBC" w:rsidRPr="00577D4C" w:rsidTr="00334752">
        <w:tc>
          <w:tcPr>
            <w:tcW w:w="39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  <w:r w:rsidRPr="00577D4C">
              <w:rPr>
                <w:rFonts w:ascii="TH SarabunPSK" w:hAnsi="TH SarabunPSK" w:cs="TH SarabunPSK"/>
                <w:sz w:val="28"/>
              </w:rPr>
              <w:t>P</w:t>
            </w:r>
          </w:p>
        </w:tc>
        <w:tc>
          <w:tcPr>
            <w:tcW w:w="1984" w:type="dxa"/>
          </w:tcPr>
          <w:p w:rsidR="00902EAB" w:rsidRDefault="00727C2E" w:rsidP="00334752">
            <w:pPr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137160</wp:posOffset>
                      </wp:positionV>
                      <wp:extent cx="1038225" cy="0"/>
                      <wp:effectExtent l="16510" t="59055" r="21590" b="5524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93.05pt;margin-top:10.8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  <w:r w:rsidR="00BE69E1"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="009B31C1">
              <w:rPr>
                <w:rFonts w:ascii="TH SarabunPSK" w:hAnsi="TH SarabunPSK" w:cs="TH SarabunPSK" w:hint="cs"/>
                <w:sz w:val="28"/>
                <w:cs/>
              </w:rPr>
              <w:t>วางแผนรูปแบบกา</w:t>
            </w:r>
            <w:r w:rsidR="009B31C1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รจัดกิจกรรม</w:t>
            </w:r>
          </w:p>
          <w:p w:rsidR="00DC4DBC" w:rsidRDefault="00A70880" w:rsidP="00334752">
            <w:pPr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/>
                <w:sz w:val="28"/>
                <w:lang w:eastAsia="zh-CN"/>
              </w:rPr>
              <w:t xml:space="preserve">- </w:t>
            </w:r>
            <w:r w:rsidR="00DC4DB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ประชุมเตรียมเส้นทางการ</w:t>
            </w:r>
            <w:proofErr w:type="spellStart"/>
            <w:r w:rsidR="00DC4DB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ทัศน</w:t>
            </w:r>
            <w:proofErr w:type="spellEnd"/>
            <w:r w:rsidR="00DC4DB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ศึกษา</w:t>
            </w:r>
          </w:p>
          <w:p w:rsidR="00DC4DBC" w:rsidRDefault="00A70880" w:rsidP="00334752">
            <w:pPr>
              <w:jc w:val="thaiDistribute"/>
              <w:rPr>
                <w:rFonts w:ascii="TH SarabunPSK" w:hAnsi="TH SarabunPSK" w:cs="TH SarabunPSK"/>
                <w:sz w:val="28"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 xml:space="preserve">- </w:t>
            </w:r>
            <w:r w:rsidR="00DC4DBC"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ประชุมแบ่งหน้าที่</w:t>
            </w:r>
          </w:p>
          <w:p w:rsidR="00DC4DBC" w:rsidRPr="00DC4DBC" w:rsidRDefault="00DC4DBC" w:rsidP="00334752">
            <w:pPr>
              <w:jc w:val="thaiDistribute"/>
              <w:rPr>
                <w:rFonts w:ascii="TH SarabunPSK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ผู้รับผิดชอบ</w:t>
            </w:r>
            <w:r>
              <w:rPr>
                <w:rFonts w:ascii="TH SarabunPSK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  <w:lang w:eastAsia="zh-CN"/>
              </w:rPr>
              <w:t>ฯลฯ</w:t>
            </w:r>
          </w:p>
          <w:p w:rsidR="00902EAB" w:rsidRPr="00DC4DBC" w:rsidRDefault="00902EAB" w:rsidP="00334752">
            <w:pPr>
              <w:rPr>
                <w:rFonts w:ascii="TH SarabunPSK" w:hAnsi="TH SarabunPSK" w:cs="TH SarabunPSK"/>
                <w:sz w:val="16"/>
                <w:szCs w:val="16"/>
                <w:lang w:eastAsia="zh-CN"/>
              </w:rPr>
            </w:pPr>
          </w:p>
        </w:tc>
        <w:tc>
          <w:tcPr>
            <w:tcW w:w="567" w:type="dxa"/>
          </w:tcPr>
          <w:p w:rsid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B31C1" w:rsidRDefault="009B31C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69E1" w:rsidRPr="00577D4C" w:rsidRDefault="00BE69E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5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</w:tcPr>
          <w:p w:rsidR="00577D4C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น.ส.ธ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พูมพิจ</w:t>
            </w:r>
            <w:proofErr w:type="spellEnd"/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สมคเน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แผลงฤทธ์</w:t>
            </w:r>
            <w:proofErr w:type="spellEnd"/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3.น.ส.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เศวต</w:t>
            </w:r>
          </w:p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นางสุกานดา</w:t>
            </w:r>
          </w:p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 w:hint="cs"/>
                <w:sz w:val="28"/>
                <w:cs/>
              </w:rPr>
              <w:t>สารน้อย</w:t>
            </w:r>
          </w:p>
        </w:tc>
      </w:tr>
      <w:tr w:rsidR="00DC4DBC" w:rsidRPr="00577D4C" w:rsidTr="00334752">
        <w:tc>
          <w:tcPr>
            <w:tcW w:w="39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  <w:r w:rsidRPr="00577D4C">
              <w:rPr>
                <w:rFonts w:ascii="TH SarabunPSK" w:hAnsi="TH SarabunPSK" w:cs="TH SarabunPSK"/>
                <w:sz w:val="28"/>
              </w:rPr>
              <w:t>D</w:t>
            </w:r>
          </w:p>
        </w:tc>
        <w:tc>
          <w:tcPr>
            <w:tcW w:w="1984" w:type="dxa"/>
          </w:tcPr>
          <w:p w:rsidR="00577D4C" w:rsidRDefault="00DC4DBC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ดำเนินการเตรียมการจัดกิจกรรม</w:t>
            </w:r>
            <w:r w:rsidR="00B64A8B">
              <w:rPr>
                <w:rFonts w:ascii="TH SarabunPSK" w:hAnsi="TH SarabunPSK" w:cs="TH SarabunPSK" w:hint="cs"/>
                <w:sz w:val="28"/>
                <w:cs/>
              </w:rPr>
              <w:t>และจัดกิจกรรม</w:t>
            </w:r>
          </w:p>
          <w:p w:rsidR="00DC4DBC" w:rsidRPr="00DC4DBC" w:rsidRDefault="00DC4DBC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DC4DBC">
              <w:rPr>
                <w:rFonts w:ascii="TH SarabunPSK" w:hAnsi="TH SarabunPSK" w:cs="TH SarabunPSK" w:hint="cs"/>
                <w:sz w:val="28"/>
                <w:cs/>
              </w:rPr>
              <w:t>จัดเตรียมเอกสา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รและข้อมูลต่างๆเพื่อ</w:t>
            </w:r>
            <w:r w:rsidRPr="00DC4DBC">
              <w:rPr>
                <w:rFonts w:ascii="TH SarabunPSK" w:hAnsi="TH SarabunPSK" w:cs="TH SarabunPSK" w:hint="cs"/>
                <w:sz w:val="28"/>
                <w:cs/>
              </w:rPr>
              <w:t>ประกอบการ</w:t>
            </w:r>
            <w:proofErr w:type="spellStart"/>
            <w:r w:rsidRPr="00DC4DBC"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 w:rsidRPr="00DC4DBC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DC4DBC" w:rsidRDefault="00DC4DBC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ดำเนินการจัดกิจกรรม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ศึกษาภาคกลาง ในเดือน มกราคม 2559 ตามที่วางแผนไว้</w:t>
            </w:r>
          </w:p>
          <w:p w:rsidR="00DC4DBC" w:rsidRPr="00DC4DBC" w:rsidRDefault="00DC4DBC" w:rsidP="0033475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577D4C" w:rsidRPr="00577D4C" w:rsidRDefault="00727C2E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213360</wp:posOffset>
                      </wp:positionV>
                      <wp:extent cx="352425" cy="9525"/>
                      <wp:effectExtent l="17145" t="60960" r="20955" b="53340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20.85pt;margin-top:16.8pt;width:2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2" w:type="dxa"/>
          </w:tcPr>
          <w:p w:rsid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69E1" w:rsidRDefault="00BE69E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69E1" w:rsidRPr="00577D4C" w:rsidRDefault="00BE69E1" w:rsidP="003347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3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</w:tcPr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1.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ธ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พูมพิจ</w:t>
            </w:r>
            <w:proofErr w:type="spellEnd"/>
          </w:p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2.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สมคเน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แผลงฤทธ์</w:t>
            </w:r>
            <w:proofErr w:type="spellEnd"/>
          </w:p>
          <w:p w:rsidR="00577D4C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3.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เศวต</w:t>
            </w:r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นางสุกานดา</w:t>
            </w:r>
          </w:p>
          <w:p w:rsidR="00334752" w:rsidRPr="00577D4C" w:rsidRDefault="00334752" w:rsidP="0033475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สารน้อย</w:t>
            </w:r>
          </w:p>
        </w:tc>
      </w:tr>
      <w:tr w:rsidR="00DC4DBC" w:rsidRPr="00577D4C" w:rsidTr="00334752">
        <w:tc>
          <w:tcPr>
            <w:tcW w:w="39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  <w:r w:rsidRPr="00577D4C">
              <w:rPr>
                <w:rFonts w:ascii="TH SarabunPSK" w:hAnsi="TH SarabunPSK" w:cs="TH SarabunPSK"/>
                <w:sz w:val="28"/>
              </w:rPr>
              <w:t>C</w:t>
            </w:r>
          </w:p>
        </w:tc>
        <w:tc>
          <w:tcPr>
            <w:tcW w:w="1984" w:type="dxa"/>
          </w:tcPr>
          <w:p w:rsidR="00577D4C" w:rsidRDefault="006B28E3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ประชุมสรุปผล</w:t>
            </w:r>
            <w:r w:rsidR="00B64A8B">
              <w:rPr>
                <w:rFonts w:ascii="TH SarabunPSK" w:hAnsi="TH SarabunPSK" w:cs="TH SarabunPSK" w:hint="cs"/>
                <w:sz w:val="28"/>
                <w:cs/>
              </w:rPr>
              <w:t>การจัด</w:t>
            </w:r>
            <w:r w:rsidR="00DC4DBC">
              <w:rPr>
                <w:rFonts w:ascii="TH SarabunPSK" w:hAnsi="TH SarabunPSK" w:cs="TH SarabunPSK" w:hint="cs"/>
                <w:sz w:val="28"/>
                <w:cs/>
              </w:rPr>
              <w:t>กิจกรรมและสรุปรูปเล่มรายงานผลการดำเนินกิจกรรม</w:t>
            </w:r>
          </w:p>
          <w:p w:rsidR="00DC4DBC" w:rsidRPr="00DC4DBC" w:rsidRDefault="00DC4DBC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708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C4DBC">
              <w:rPr>
                <w:rFonts w:ascii="TH SarabunPSK" w:hAnsi="TH SarabunPSK" w:cs="TH SarabunPSK" w:hint="cs"/>
                <w:sz w:val="28"/>
                <w:cs/>
              </w:rPr>
              <w:t>ประชุมรายงานผลการจัดกิจกรรม วิเครา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ะ</w:t>
            </w:r>
            <w:r w:rsidRPr="00DC4DBC">
              <w:rPr>
                <w:rFonts w:ascii="TH SarabunPSK" w:hAnsi="TH SarabunPSK" w:cs="TH SarabunPSK" w:hint="cs"/>
                <w:sz w:val="28"/>
                <w:cs/>
              </w:rPr>
              <w:t>ห์ ปัญหาอุปสรรค คำแนะนำในการจัดกิจกรรม</w:t>
            </w:r>
          </w:p>
          <w:p w:rsidR="00DC4DBC" w:rsidRPr="00DC4DBC" w:rsidRDefault="00DC4DBC" w:rsidP="00334752">
            <w:pPr>
              <w:pStyle w:val="ab"/>
              <w:numPr>
                <w:ilvl w:val="0"/>
                <w:numId w:val="32"/>
              </w:numPr>
              <w:ind w:left="3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708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จัดทำรูปเล่มรายงานผลการกิจกรรม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ศึกษาภาคกลาง</w:t>
            </w:r>
          </w:p>
        </w:tc>
        <w:tc>
          <w:tcPr>
            <w:tcW w:w="567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5" w:type="dxa"/>
          </w:tcPr>
          <w:p w:rsidR="00577D4C" w:rsidRPr="00577D4C" w:rsidRDefault="00727C2E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203200</wp:posOffset>
                      </wp:positionV>
                      <wp:extent cx="342900" cy="9525"/>
                      <wp:effectExtent l="24765" t="60325" r="22860" b="53975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-4.8pt;margin-top:16pt;width:27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:rsidR="00577D4C" w:rsidRPr="00577D4C" w:rsidRDefault="00577D4C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77D4C" w:rsidRPr="00577D4C" w:rsidRDefault="00577D4C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95" w:type="dxa"/>
          </w:tcPr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1.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ธ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พูมพิจ</w:t>
            </w:r>
            <w:proofErr w:type="spellEnd"/>
          </w:p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2.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สมคเน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แผลงฤทธ์</w:t>
            </w:r>
            <w:proofErr w:type="spellEnd"/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3.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เศวต</w:t>
            </w:r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นางสุกานดา</w:t>
            </w:r>
          </w:p>
          <w:p w:rsidR="00577D4C" w:rsidRPr="00577D4C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สารน้อย</w:t>
            </w:r>
          </w:p>
        </w:tc>
      </w:tr>
    </w:tbl>
    <w:p w:rsidR="00587801" w:rsidRDefault="00587801" w:rsidP="00B46453">
      <w:pPr>
        <w:rPr>
          <w:rFonts w:ascii="TH SarabunPSK" w:hAnsi="TH SarabunPSK" w:cs="TH SarabunPSK"/>
          <w:b/>
          <w:bCs/>
        </w:rPr>
      </w:pPr>
    </w:p>
    <w:tbl>
      <w:tblPr>
        <w:tblpPr w:leftFromText="180" w:rightFromText="180" w:vertAnchor="text" w:horzAnchor="margin" w:tblpX="-176" w:tblpY="7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539"/>
        <w:gridCol w:w="556"/>
        <w:gridCol w:w="526"/>
        <w:gridCol w:w="542"/>
        <w:gridCol w:w="565"/>
        <w:gridCol w:w="563"/>
        <w:gridCol w:w="596"/>
        <w:gridCol w:w="566"/>
        <w:gridCol w:w="562"/>
        <w:gridCol w:w="561"/>
        <w:gridCol w:w="562"/>
        <w:gridCol w:w="561"/>
        <w:gridCol w:w="1523"/>
      </w:tblGrid>
      <w:tr w:rsidR="00334752" w:rsidRPr="00577D4C" w:rsidTr="00334752">
        <w:tc>
          <w:tcPr>
            <w:tcW w:w="2376" w:type="dxa"/>
            <w:gridSpan w:val="2"/>
            <w:shd w:val="clear" w:color="auto" w:fill="D9D9D9" w:themeFill="background1" w:themeFillShade="D9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ขั้นตอนการดำเนินงาน</w:t>
            </w:r>
          </w:p>
        </w:tc>
        <w:tc>
          <w:tcPr>
            <w:tcW w:w="539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5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D4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587801" w:rsidRPr="00577D4C" w:rsidTr="00334752">
        <w:tc>
          <w:tcPr>
            <w:tcW w:w="392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  <w:r w:rsidRPr="00577D4C">
              <w:rPr>
                <w:rFonts w:ascii="TH SarabunPSK" w:hAnsi="TH SarabunPSK" w:cs="TH SarabunPSK"/>
                <w:sz w:val="28"/>
              </w:rPr>
              <w:t>A</w:t>
            </w:r>
          </w:p>
        </w:tc>
        <w:tc>
          <w:tcPr>
            <w:tcW w:w="1984" w:type="dxa"/>
          </w:tcPr>
          <w:p w:rsidR="00587801" w:rsidRDefault="00587801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รายงานการจัดกิจกรรมและทบทวนการดำเนินงานเพื่อปรับปรุงการจัดกิจกรรมครั้งต่อไป</w:t>
            </w:r>
          </w:p>
          <w:p w:rsidR="00587801" w:rsidRDefault="00587801" w:rsidP="0033475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708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2A16">
              <w:rPr>
                <w:rFonts w:ascii="TH SarabunPSK" w:hAnsi="TH SarabunPSK" w:cs="TH SarabunPSK" w:hint="cs"/>
                <w:sz w:val="28"/>
                <w:cs/>
              </w:rPr>
              <w:t>เสนอรายงานผลการดำเนินกิจกรรมให้แก่ ประธานสาขาวิชา คณบดี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มหาวิทยาลัย</w:t>
            </w:r>
          </w:p>
          <w:p w:rsidR="00587801" w:rsidRPr="005B2A16" w:rsidRDefault="00587801" w:rsidP="0033475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นำผลการรายงาน ข้อเสนอแนะไปปรับปรุงการจัดกิจกรรมครั้งต่อไป</w:t>
            </w:r>
          </w:p>
        </w:tc>
        <w:tc>
          <w:tcPr>
            <w:tcW w:w="539" w:type="dxa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6" w:type="dxa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2" w:type="dxa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5" w:type="dxa"/>
          </w:tcPr>
          <w:p w:rsidR="00587801" w:rsidRPr="00577D4C" w:rsidRDefault="00727C2E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550545</wp:posOffset>
                      </wp:positionV>
                      <wp:extent cx="381000" cy="9525"/>
                      <wp:effectExtent l="24765" t="55245" r="22860" b="59055"/>
                      <wp:wrapNone/>
                      <wp:docPr id="1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22.2pt;margin-top:43.35pt;width:30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VbNgIAAII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3" w:type="dxa"/>
          </w:tcPr>
          <w:p w:rsidR="00587801" w:rsidRPr="00577D4C" w:rsidRDefault="00587801" w:rsidP="0033475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6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6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2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1" w:type="dxa"/>
          </w:tcPr>
          <w:p w:rsidR="00587801" w:rsidRPr="00577D4C" w:rsidRDefault="00587801" w:rsidP="003347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1.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ธ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มา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ภรณ์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พูมพิจ</w:t>
            </w:r>
            <w:proofErr w:type="spellEnd"/>
          </w:p>
          <w:p w:rsidR="00334752" w:rsidRP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2.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นาย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สมคเน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แผลงฤทธ์</w:t>
            </w:r>
            <w:proofErr w:type="spellEnd"/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 w:rsidRPr="00334752">
              <w:rPr>
                <w:rFonts w:ascii="TH SarabunPSK" w:hAnsi="TH SarabunPSK" w:cs="TH SarabunPSK"/>
                <w:sz w:val="28"/>
              </w:rPr>
              <w:t>3.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34752">
              <w:rPr>
                <w:rFonts w:ascii="TH SarabunPSK" w:hAnsi="TH SarabunPSK" w:cs="TH SarabunPSK" w:hint="cs"/>
                <w:sz w:val="28"/>
                <w:cs/>
              </w:rPr>
              <w:t>ส</w:t>
            </w:r>
            <w:r w:rsidRPr="00334752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พัทธนันท์</w:t>
            </w:r>
            <w:proofErr w:type="spellEnd"/>
            <w:r w:rsidRPr="0033475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334752">
              <w:rPr>
                <w:rFonts w:ascii="TH SarabunPSK" w:hAnsi="TH SarabunPSK" w:cs="TH SarabunPSK" w:hint="cs"/>
                <w:sz w:val="28"/>
                <w:cs/>
              </w:rPr>
              <w:t>รัตนวร</w:t>
            </w:r>
            <w:proofErr w:type="spellEnd"/>
            <w:r w:rsidRPr="00334752">
              <w:rPr>
                <w:rFonts w:ascii="TH SarabunPSK" w:hAnsi="TH SarabunPSK" w:cs="TH SarabunPSK" w:hint="cs"/>
                <w:sz w:val="28"/>
                <w:cs/>
              </w:rPr>
              <w:t>เศวต</w:t>
            </w:r>
          </w:p>
          <w:p w:rsidR="00334752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นางสุกานดา</w:t>
            </w:r>
          </w:p>
          <w:p w:rsidR="00587801" w:rsidRPr="00577D4C" w:rsidRDefault="00334752" w:rsidP="0033475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สารน้อย</w:t>
            </w:r>
          </w:p>
        </w:tc>
      </w:tr>
    </w:tbl>
    <w:p w:rsidR="00587801" w:rsidRDefault="00587801" w:rsidP="00B46453">
      <w:pPr>
        <w:rPr>
          <w:rFonts w:ascii="TH SarabunPSK" w:hAnsi="TH SarabunPSK" w:cs="TH SarabunPSK"/>
          <w:b/>
          <w:bCs/>
        </w:rPr>
      </w:pPr>
    </w:p>
    <w:p w:rsidR="00DE5207" w:rsidRPr="009561CD" w:rsidRDefault="001728D2" w:rsidP="00DE5207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7</w:t>
      </w:r>
      <w:r w:rsidR="00DE520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DE5207" w:rsidRPr="009561CD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DE5207">
        <w:rPr>
          <w:rFonts w:ascii="TH SarabunPSK" w:hAnsi="TH SarabunPSK" w:cs="TH SarabunPSK" w:hint="cs"/>
          <w:b/>
          <w:bCs/>
          <w:sz w:val="28"/>
          <w:szCs w:val="28"/>
          <w:cs/>
        </w:rPr>
        <w:t>จำแนกรายไตรมาส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1843"/>
        <w:gridCol w:w="1701"/>
        <w:gridCol w:w="1665"/>
      </w:tblGrid>
      <w:tr w:rsidR="00DE5207" w:rsidRPr="00813BC4" w:rsidTr="00334752">
        <w:tc>
          <w:tcPr>
            <w:tcW w:w="2376" w:type="dxa"/>
            <w:shd w:val="clear" w:color="auto" w:fill="D9D9D9" w:themeFill="background1" w:themeFillShade="D9"/>
          </w:tcPr>
          <w:p w:rsidR="00DE5207" w:rsidRPr="00813BC4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5207" w:rsidRPr="00813BC4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3BC4">
              <w:rPr>
                <w:rFonts w:ascii="TH SarabunPSK" w:hAnsi="TH SarabunPSK" w:cs="TH SarabunPSK"/>
                <w:b/>
                <w:bCs/>
                <w:cs/>
              </w:rPr>
              <w:t>ไตรมาสที่ 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E5207" w:rsidRPr="00813BC4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3BC4">
              <w:rPr>
                <w:rFonts w:ascii="TH SarabunPSK" w:hAnsi="TH SarabunPSK" w:cs="TH SarabunPSK"/>
                <w:b/>
                <w:bCs/>
                <w:cs/>
              </w:rPr>
              <w:t>ไตรมาสที่ 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E5207" w:rsidRPr="00813BC4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3BC4">
              <w:rPr>
                <w:rFonts w:ascii="TH SarabunPSK" w:hAnsi="TH SarabunPSK" w:cs="TH SarabunPSK"/>
                <w:b/>
                <w:bCs/>
                <w:cs/>
              </w:rPr>
              <w:t>ไตรมาสที่ 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E5207" w:rsidRPr="00813BC4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13BC4">
              <w:rPr>
                <w:rFonts w:ascii="TH SarabunPSK" w:hAnsi="TH SarabunPSK" w:cs="TH SarabunPSK"/>
                <w:b/>
                <w:bCs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(บาท)</w:t>
            </w:r>
          </w:p>
        </w:tc>
      </w:tr>
      <w:tr w:rsidR="00DE5207" w:rsidRPr="00813BC4" w:rsidTr="002F1E71">
        <w:tc>
          <w:tcPr>
            <w:tcW w:w="2376" w:type="dxa"/>
          </w:tcPr>
          <w:p w:rsidR="00DE5207" w:rsidRPr="00BC3B8B" w:rsidRDefault="00DE5207" w:rsidP="002F1E7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proofErr w:type="spellStart"/>
            <w:r w:rsidR="006B28E3">
              <w:rPr>
                <w:rFonts w:ascii="TH SarabunPSK" w:hAnsi="TH SarabunPSK" w:cs="TH SarabunPSK" w:hint="cs"/>
                <w:cs/>
              </w:rPr>
              <w:t>ทัศน</w:t>
            </w:r>
            <w:proofErr w:type="spellEnd"/>
            <w:r w:rsidR="006B28E3">
              <w:rPr>
                <w:rFonts w:ascii="TH SarabunPSK" w:hAnsi="TH SarabunPSK" w:cs="TH SarabunPSK" w:hint="cs"/>
                <w:cs/>
              </w:rPr>
              <w:t>ศึกษา</w:t>
            </w:r>
          </w:p>
        </w:tc>
        <w:tc>
          <w:tcPr>
            <w:tcW w:w="1701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</w:tcPr>
          <w:p w:rsidR="00DE5207" w:rsidRPr="00813BC4" w:rsidRDefault="006B28E3" w:rsidP="00587801">
            <w:pPr>
              <w:jc w:val="center"/>
              <w:rPr>
                <w:rFonts w:ascii="TH SarabunPSK" w:hAnsi="TH SarabunPSK" w:cs="TH SarabunPSK"/>
                <w:lang w:eastAsia="zh-CN"/>
              </w:rPr>
            </w:pPr>
            <w:r>
              <w:rPr>
                <w:rFonts w:ascii="TH SarabunPSK" w:hAnsi="TH SarabunPSK" w:cs="TH SarabunPSK" w:hint="eastAsia"/>
                <w:lang w:eastAsia="zh-CN"/>
              </w:rPr>
              <w:t>44,127</w:t>
            </w:r>
          </w:p>
        </w:tc>
        <w:tc>
          <w:tcPr>
            <w:tcW w:w="1701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65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DE5207" w:rsidRPr="00813BC4" w:rsidTr="002F1E71">
        <w:tc>
          <w:tcPr>
            <w:tcW w:w="2376" w:type="dxa"/>
          </w:tcPr>
          <w:p w:rsidR="00DE5207" w:rsidRPr="00BC3B8B" w:rsidRDefault="00DE5207" w:rsidP="002F1E7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3B8B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  <w:r w:rsidRPr="00BC3B8B">
              <w:rPr>
                <w:rFonts w:ascii="TH SarabunPSK" w:hAnsi="TH SarabunPSK" w:cs="TH SarabunPSK" w:hint="cs"/>
                <w:b/>
                <w:bCs/>
                <w:cs/>
              </w:rPr>
              <w:t>ทั้งสิ้น</w:t>
            </w:r>
          </w:p>
        </w:tc>
        <w:tc>
          <w:tcPr>
            <w:tcW w:w="1701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843" w:type="dxa"/>
          </w:tcPr>
          <w:p w:rsidR="00DE5207" w:rsidRPr="00813BC4" w:rsidRDefault="006B28E3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eastAsia"/>
                <w:lang w:eastAsia="zh-CN"/>
              </w:rPr>
              <w:t>44,127</w:t>
            </w:r>
          </w:p>
        </w:tc>
        <w:tc>
          <w:tcPr>
            <w:tcW w:w="1701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65" w:type="dxa"/>
          </w:tcPr>
          <w:p w:rsidR="00DE5207" w:rsidRPr="00813BC4" w:rsidRDefault="00587801" w:rsidP="0058780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:rsidR="00DE5207" w:rsidRDefault="00DE5207" w:rsidP="00B46453">
      <w:pPr>
        <w:rPr>
          <w:rFonts w:ascii="TH SarabunPSK" w:hAnsi="TH SarabunPSK" w:cs="TH SarabunPSK"/>
          <w:b/>
          <w:bCs/>
        </w:rPr>
      </w:pPr>
    </w:p>
    <w:p w:rsidR="00CA7091" w:rsidRPr="00BD3A33" w:rsidRDefault="00DE5207" w:rsidP="00CA709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CA7091" w:rsidRPr="0041016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CA7091" w:rsidRPr="00410164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CA7091">
        <w:rPr>
          <w:rFonts w:ascii="TH SarabunPSK" w:hAnsi="TH SarabunPSK" w:cs="TH SarabunPSK"/>
          <w:b/>
          <w:bCs/>
          <w:sz w:val="28"/>
          <w:szCs w:val="28"/>
        </w:rPr>
        <w:tab/>
      </w:r>
      <w:r w:rsidR="00587801">
        <w:rPr>
          <w:rFonts w:ascii="TH SarabunPSK" w:hAnsi="TH SarabunPSK" w:cs="TH SarabunPSK"/>
          <w:b/>
          <w:bCs/>
          <w:sz w:val="28"/>
          <w:szCs w:val="28"/>
          <w:lang w:eastAsia="zh-CN"/>
        </w:rPr>
        <w:tab/>
      </w:r>
      <w:r w:rsidR="00F7456D">
        <w:rPr>
          <w:rFonts w:ascii="TH SarabunPSK" w:hAnsi="TH SarabunPSK" w:cs="TH SarabunPSK"/>
          <w:b/>
          <w:bCs/>
          <w:sz w:val="28"/>
          <w:szCs w:val="28"/>
          <w:lang w:eastAsia="zh-CN"/>
        </w:rPr>
        <w:t>44,127</w:t>
      </w:r>
      <w:r w:rsidR="00CA709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="00CA7091" w:rsidRPr="0041016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58780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CA7091" w:rsidRPr="00410164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CA7091" w:rsidRDefault="00CA7091" w:rsidP="00CA7091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410164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410164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F7456D">
        <w:rPr>
          <w:rFonts w:ascii="TH SarabunPSK" w:hAnsi="TH SarabunPSK" w:cs="TH SarabunPSK"/>
          <w:b/>
          <w:bCs/>
          <w:sz w:val="28"/>
          <w:szCs w:val="28"/>
        </w:rPr>
        <w:tab/>
        <w:t>44,127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58780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58780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บา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ท</w:t>
      </w:r>
    </w:p>
    <w:p w:rsidR="00CA7091" w:rsidRDefault="00CA7091" w:rsidP="00CA7091">
      <w:pPr>
        <w:numPr>
          <w:ilvl w:val="0"/>
          <w:numId w:val="19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ค่าใช้สอย</w:t>
      </w:r>
      <w:r>
        <w:rPr>
          <w:rFonts w:ascii="TH SarabunPSK" w:hAnsi="TH SarabunPSK" w:cs="TH SarabunPSK" w:hint="cs"/>
          <w:sz w:val="28"/>
          <w:cs/>
        </w:rPr>
        <w:tab/>
      </w:r>
      <w:r w:rsidR="00F7456D">
        <w:rPr>
          <w:rFonts w:ascii="TH SarabunPSK" w:hAnsi="TH SarabunPSK" w:cs="TH SarabunPSK" w:hint="eastAsia"/>
          <w:sz w:val="28"/>
          <w:lang w:eastAsia="zh-CN"/>
        </w:rPr>
        <w:t>43,600</w:t>
      </w:r>
      <w:r w:rsidR="00F7456D">
        <w:rPr>
          <w:rFonts w:ascii="TH SarabunPSK" w:hAnsi="TH SarabunPSK" w:cs="TH SarabunPSK" w:hint="eastAsia"/>
          <w:sz w:val="28"/>
          <w:lang w:eastAsia="zh-CN"/>
        </w:rPr>
        <w:tab/>
      </w:r>
      <w:r w:rsidR="00F7456D">
        <w:rPr>
          <w:rFonts w:ascii="TH SarabunPSK" w:hAnsi="TH SarabunPSK" w:cs="TH SarabunPSK" w:hint="cs"/>
          <w:sz w:val="28"/>
          <w:cs/>
        </w:rPr>
        <w:t xml:space="preserve"> </w:t>
      </w:r>
      <w:r w:rsidRPr="006C28F4">
        <w:rPr>
          <w:rFonts w:ascii="TH SarabunPSK" w:hAnsi="TH SarabunPSK" w:cs="TH SarabunPSK"/>
          <w:sz w:val="28"/>
          <w:cs/>
        </w:rPr>
        <w:t>บาท</w:t>
      </w:r>
    </w:p>
    <w:p w:rsidR="00CA7091" w:rsidRDefault="00F7456D" w:rsidP="00F7456D">
      <w:pPr>
        <w:numPr>
          <w:ilvl w:val="0"/>
          <w:numId w:val="19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ค่าวัสดุ</w:t>
      </w:r>
      <w:r w:rsidR="00CA7091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eastAsia"/>
          <w:sz w:val="28"/>
          <w:lang w:eastAsia="zh-CN"/>
        </w:rPr>
        <w:t>527</w:t>
      </w:r>
      <w:r>
        <w:rPr>
          <w:rFonts w:ascii="TH SarabunPSK" w:hAnsi="TH SarabunPSK" w:cs="TH SarabunPSK" w:hint="eastAsia"/>
          <w:sz w:val="28"/>
          <w:lang w:eastAsia="zh-CN"/>
        </w:rPr>
        <w:tab/>
        <w:t xml:space="preserve"> </w:t>
      </w:r>
      <w:r w:rsidR="00CA7091" w:rsidRPr="006C28F4">
        <w:rPr>
          <w:rFonts w:ascii="TH SarabunPSK" w:hAnsi="TH SarabunPSK" w:cs="TH SarabunPSK"/>
          <w:sz w:val="28"/>
          <w:cs/>
        </w:rPr>
        <w:t>บาท</w:t>
      </w:r>
    </w:p>
    <w:p w:rsidR="00B6635E" w:rsidRPr="00B6635E" w:rsidRDefault="00B6635E" w:rsidP="00B6635E">
      <w:pPr>
        <w:ind w:left="1800"/>
        <w:rPr>
          <w:rFonts w:ascii="TH SarabunPSK" w:hAnsi="TH SarabunPSK" w:cs="TH SarabunPSK"/>
          <w:sz w:val="16"/>
          <w:szCs w:val="16"/>
          <w:cs/>
        </w:rPr>
      </w:pPr>
    </w:p>
    <w:p w:rsidR="00334752" w:rsidRPr="00334752" w:rsidRDefault="00EA5F95" w:rsidP="00334752">
      <w:pPr>
        <w:pStyle w:val="a9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รายละเอียดการใช้งบประมาณแต่ละกิจกรรม</w:t>
      </w:r>
    </w:p>
    <w:p w:rsidR="00B30DB3" w:rsidRPr="009561CD" w:rsidRDefault="00440756" w:rsidP="00B30DB3">
      <w:pPr>
        <w:pStyle w:val="a9"/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9561CD">
        <w:rPr>
          <w:rFonts w:ascii="TH SarabunPSK" w:hAnsi="TH SarabunPSK" w:cs="TH SarabunPSK"/>
          <w:b/>
          <w:bCs/>
          <w:sz w:val="28"/>
          <w:szCs w:val="28"/>
          <w:cs/>
        </w:rPr>
        <w:t>กิจกรรมที่</w:t>
      </w:r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6B28E3">
        <w:rPr>
          <w:rFonts w:ascii="TH SarabunPSK" w:hAnsi="TH SarabunPSK" w:cs="TH SarabunPSK"/>
          <w:b/>
          <w:bCs/>
          <w:sz w:val="28"/>
          <w:szCs w:val="28"/>
          <w:lang w:eastAsia="zh-CN"/>
        </w:rPr>
        <w:t>1</w:t>
      </w:r>
      <w:r w:rsidR="00587801">
        <w:rPr>
          <w:rFonts w:ascii="TH SarabunPSK" w:hAnsi="TH SarabunPSK" w:cs="TH SarabunPSK"/>
          <w:b/>
          <w:bCs/>
          <w:sz w:val="28"/>
          <w:szCs w:val="28"/>
          <w:cs/>
        </w:rPr>
        <w:t xml:space="preserve">   </w:t>
      </w:r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proofErr w:type="spellStart"/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>ทัศน</w:t>
      </w:r>
      <w:proofErr w:type="spellEnd"/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>ศึกษาภาคกลาง (กรุงเทพ-สระบุรี-ลพบุรี-อ่างทอง-</w:t>
      </w:r>
      <w:proofErr w:type="spellStart"/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>สิงห</w:t>
      </w:r>
      <w:proofErr w:type="spellEnd"/>
      <w:r w:rsidR="006B28E3">
        <w:rPr>
          <w:rFonts w:ascii="TH SarabunPSK" w:hAnsi="TH SarabunPSK" w:cs="TH SarabunPSK" w:hint="cs"/>
          <w:b/>
          <w:bCs/>
          <w:sz w:val="28"/>
          <w:szCs w:val="28"/>
          <w:cs/>
        </w:rPr>
        <w:t>บุรี-อยุธยา)</w:t>
      </w:r>
      <w:r w:rsidR="0058780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="00587801" w:rsidRPr="009561CD">
        <w:rPr>
          <w:rFonts w:ascii="TH SarabunPSK" w:hAnsi="TH SarabunPSK" w:cs="TH SarabunPSK"/>
          <w:b/>
          <w:bCs/>
          <w:sz w:val="28"/>
          <w:szCs w:val="28"/>
          <w:cs/>
        </w:rPr>
        <w:t xml:space="preserve">งบประมาณ </w:t>
      </w:r>
      <w:r w:rsidR="00587801">
        <w:rPr>
          <w:rFonts w:ascii="TH SarabunPSK" w:hAnsi="TH SarabunPSK" w:cs="TH SarabunPSK"/>
          <w:b/>
          <w:bCs/>
          <w:sz w:val="28"/>
          <w:szCs w:val="28"/>
          <w:lang w:eastAsia="zh-CN"/>
        </w:rPr>
        <w:t xml:space="preserve">   44,127</w:t>
      </w:r>
      <w:r w:rsidR="00587801" w:rsidRPr="009561C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87801">
        <w:rPr>
          <w:rFonts w:ascii="TH SarabunPSK" w:hAnsi="TH SarabunPSK" w:cs="TH SarabunPSK"/>
          <w:b/>
          <w:bCs/>
          <w:sz w:val="28"/>
          <w:szCs w:val="28"/>
          <w:cs/>
        </w:rPr>
        <w:t>บา</w:t>
      </w:r>
      <w:r w:rsidR="00334752">
        <w:rPr>
          <w:rFonts w:ascii="TH SarabunPSK" w:hAnsi="TH SarabunPSK" w:cs="TH SarabunPSK" w:hint="cs"/>
          <w:b/>
          <w:bCs/>
          <w:sz w:val="28"/>
          <w:szCs w:val="28"/>
          <w:cs/>
        </w:rPr>
        <w:t>ท</w:t>
      </w:r>
      <w:r w:rsidR="00B30DB3" w:rsidRPr="009561CD">
        <w:rPr>
          <w:rFonts w:ascii="TH SarabunPSK" w:hAnsi="TH SarabunPSK" w:cs="TH SarabunPSK"/>
          <w:b/>
          <w:bCs/>
          <w:sz w:val="28"/>
          <w:szCs w:val="28"/>
          <w:cs/>
        </w:rPr>
        <w:t>งบดำเนินงาน</w:t>
      </w:r>
      <w:r w:rsidR="00B30DB3" w:rsidRPr="009561CD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587801">
        <w:rPr>
          <w:rFonts w:ascii="TH SarabunPSK" w:hAnsi="TH SarabunPSK" w:cs="TH SarabunPSK"/>
          <w:b/>
          <w:bCs/>
          <w:sz w:val="28"/>
          <w:szCs w:val="28"/>
          <w:lang w:eastAsia="zh-CN"/>
        </w:rPr>
        <w:tab/>
      </w:r>
      <w:r w:rsidR="00587801">
        <w:rPr>
          <w:rFonts w:ascii="TH SarabunPSK" w:hAnsi="TH SarabunPSK" w:cs="TH SarabunPSK"/>
          <w:b/>
          <w:bCs/>
          <w:sz w:val="28"/>
          <w:szCs w:val="28"/>
          <w:lang w:eastAsia="zh-CN"/>
        </w:rPr>
        <w:tab/>
      </w:r>
      <w:r w:rsidR="006B28E3">
        <w:rPr>
          <w:rFonts w:ascii="TH SarabunPSK" w:hAnsi="TH SarabunPSK" w:cs="TH SarabunPSK"/>
          <w:b/>
          <w:bCs/>
          <w:sz w:val="28"/>
          <w:szCs w:val="28"/>
          <w:lang w:eastAsia="zh-CN"/>
        </w:rPr>
        <w:t>44,127</w:t>
      </w:r>
      <w:r w:rsidR="00B30DB3" w:rsidRPr="009561CD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</w:t>
      </w:r>
      <w:r w:rsidR="00587801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B30DB3" w:rsidRPr="009561CD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A70966" w:rsidRDefault="00B30DB3" w:rsidP="00A70966">
      <w:pPr>
        <w:rPr>
          <w:rFonts w:ascii="TH SarabunPSK" w:hAnsi="TH SarabunPSK" w:cs="TH SarabunPSK"/>
          <w:b/>
          <w:bCs/>
          <w:sz w:val="28"/>
        </w:rPr>
      </w:pPr>
      <w:r w:rsidRPr="009561CD">
        <w:rPr>
          <w:rFonts w:ascii="TH SarabunPSK" w:hAnsi="TH SarabunPSK" w:cs="TH SarabunPSK"/>
          <w:sz w:val="28"/>
          <w:cs/>
        </w:rPr>
        <w:tab/>
      </w:r>
      <w:r w:rsidRPr="009561CD">
        <w:rPr>
          <w:rFonts w:ascii="TH SarabunPSK" w:hAnsi="TH SarabunPSK" w:cs="TH SarabunPSK"/>
          <w:b/>
          <w:bCs/>
          <w:sz w:val="28"/>
          <w:cs/>
        </w:rPr>
        <w:t>- ค่าใช้สอ</w:t>
      </w:r>
      <w:r w:rsidR="00A70966">
        <w:rPr>
          <w:rFonts w:ascii="TH SarabunPSK" w:hAnsi="TH SarabunPSK" w:cs="TH SarabunPSK"/>
          <w:b/>
          <w:bCs/>
          <w:sz w:val="28"/>
          <w:cs/>
        </w:rPr>
        <w:t>ย</w:t>
      </w:r>
      <w:r w:rsidR="00A70966">
        <w:rPr>
          <w:rFonts w:ascii="TH SarabunPSK" w:hAnsi="TH SarabunPSK" w:cs="TH SarabunPSK" w:hint="cs"/>
          <w:b/>
          <w:bCs/>
          <w:sz w:val="28"/>
          <w:cs/>
        </w:rPr>
        <w:tab/>
      </w:r>
      <w:r w:rsidR="00A70966">
        <w:rPr>
          <w:rFonts w:ascii="TH SarabunPSK" w:hAnsi="TH SarabunPSK" w:cs="TH SarabunPSK"/>
          <w:b/>
          <w:bCs/>
          <w:sz w:val="28"/>
          <w:lang w:eastAsia="zh-CN"/>
        </w:rPr>
        <w:t>43,600</w:t>
      </w:r>
      <w:r w:rsidR="00A70966">
        <w:rPr>
          <w:rFonts w:ascii="TH SarabunPSK" w:hAnsi="TH SarabunPSK" w:cs="TH SarabunPSK" w:hint="cs"/>
          <w:b/>
          <w:bCs/>
          <w:sz w:val="28"/>
          <w:cs/>
        </w:rPr>
        <w:tab/>
      </w:r>
      <w:r w:rsidR="00A70966">
        <w:rPr>
          <w:rFonts w:ascii="TH SarabunPSK" w:hAnsi="TH SarabunPSK" w:cs="TH SarabunPSK" w:hint="cs"/>
          <w:b/>
          <w:bCs/>
          <w:sz w:val="28"/>
          <w:cs/>
        </w:rPr>
        <w:tab/>
      </w:r>
      <w:r w:rsidRPr="009561CD">
        <w:rPr>
          <w:rFonts w:ascii="TH SarabunPSK" w:hAnsi="TH SarabunPSK" w:cs="TH SarabunPSK"/>
          <w:b/>
          <w:bCs/>
          <w:sz w:val="28"/>
          <w:cs/>
        </w:rPr>
        <w:t>บาท</w:t>
      </w:r>
    </w:p>
    <w:p w:rsidR="00A70966" w:rsidRDefault="00A70966" w:rsidP="00A7096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6B28E3">
        <w:rPr>
          <w:rFonts w:ascii="TH SarabunPSK" w:hAnsi="TH SarabunPSK" w:cs="TH SarabunPSK" w:hint="eastAsia"/>
          <w:sz w:val="28"/>
          <w:lang w:eastAsia="zh-CN"/>
        </w:rPr>
        <w:t>1</w:t>
      </w:r>
      <w:r w:rsidR="006B28E3">
        <w:rPr>
          <w:rFonts w:ascii="TH SarabunPSK" w:hAnsi="TH SarabunPSK" w:cs="TH SarabunPSK"/>
          <w:sz w:val="28"/>
          <w:lang w:eastAsia="zh-CN"/>
        </w:rPr>
        <w:t xml:space="preserve">.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 xml:space="preserve">ค่าที่พักนักศึกษา </w:t>
      </w:r>
      <w:r w:rsidR="006B28E3">
        <w:rPr>
          <w:rFonts w:ascii="TH SarabunPSK" w:hAnsi="TH SarabunPSK" w:cs="TH SarabunPSK" w:hint="eastAsia"/>
          <w:sz w:val="28"/>
          <w:lang w:eastAsia="zh-CN"/>
        </w:rPr>
        <w:t xml:space="preserve">100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 xml:space="preserve">คน คนละ </w:t>
      </w:r>
      <w:r w:rsidR="006B28E3">
        <w:rPr>
          <w:rFonts w:ascii="TH SarabunPSK" w:hAnsi="TH SarabunPSK" w:cs="TH SarabunPSK"/>
          <w:sz w:val="28"/>
          <w:lang w:eastAsia="zh-CN"/>
        </w:rPr>
        <w:t xml:space="preserve">100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 xml:space="preserve">บาท </w:t>
      </w:r>
      <w:r w:rsidR="006B28E3">
        <w:rPr>
          <w:rFonts w:ascii="TH SarabunPSK" w:hAnsi="TH SarabunPSK" w:cs="TH SarabunPSK"/>
          <w:sz w:val="28"/>
          <w:lang w:eastAsia="zh-CN"/>
        </w:rPr>
        <w:t xml:space="preserve">1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>คืน</w:t>
      </w:r>
      <w:r w:rsidR="00B30DB3" w:rsidRPr="009561CD">
        <w:rPr>
          <w:rFonts w:ascii="TH SarabunPSK" w:hAnsi="TH SarabunPSK" w:cs="TH SarabunPSK"/>
          <w:sz w:val="28"/>
          <w:cs/>
        </w:rPr>
        <w:tab/>
      </w:r>
      <w:r w:rsidR="00B30DB3" w:rsidRPr="009561CD">
        <w:rPr>
          <w:rFonts w:ascii="TH SarabunPSK" w:hAnsi="TH SarabunPSK" w:cs="TH SarabunPSK"/>
          <w:sz w:val="28"/>
          <w:cs/>
        </w:rPr>
        <w:tab/>
      </w:r>
      <w:r w:rsidR="006B28E3">
        <w:rPr>
          <w:rFonts w:ascii="TH SarabunPSK" w:hAnsi="TH SarabunPSK" w:cs="TH SarabunPSK" w:hint="cs"/>
          <w:sz w:val="28"/>
          <w:cs/>
        </w:rPr>
        <w:tab/>
      </w:r>
      <w:r w:rsidR="00B30DB3" w:rsidRPr="009561CD">
        <w:rPr>
          <w:rFonts w:ascii="TH SarabunPSK" w:hAnsi="TH SarabunPSK" w:cs="TH SarabunPSK"/>
          <w:sz w:val="28"/>
          <w:cs/>
        </w:rPr>
        <w:t>เป็</w:t>
      </w:r>
      <w:r w:rsidR="006B28E3">
        <w:rPr>
          <w:rFonts w:ascii="TH SarabunPSK" w:hAnsi="TH SarabunPSK" w:cs="TH SarabunPSK"/>
          <w:sz w:val="28"/>
          <w:cs/>
        </w:rPr>
        <w:t>นเงิน</w:t>
      </w:r>
      <w:r w:rsidR="006B28E3">
        <w:rPr>
          <w:rFonts w:ascii="TH SarabunPSK" w:hAnsi="TH SarabunPSK" w:cs="TH SarabunPSK" w:hint="cs"/>
          <w:sz w:val="28"/>
          <w:cs/>
        </w:rPr>
        <w:tab/>
      </w:r>
      <w:r w:rsidR="006B28E3">
        <w:rPr>
          <w:rFonts w:ascii="TH SarabunPSK" w:hAnsi="TH SarabunPSK" w:cs="TH SarabunPSK" w:hint="eastAsia"/>
          <w:sz w:val="28"/>
          <w:lang w:eastAsia="zh-CN"/>
        </w:rPr>
        <w:t>10,000</w:t>
      </w:r>
      <w:r w:rsidR="00B6635E">
        <w:rPr>
          <w:rFonts w:ascii="TH SarabunPSK" w:hAnsi="TH SarabunPSK" w:cs="TH SarabunPSK" w:hint="cs"/>
          <w:sz w:val="28"/>
          <w:cs/>
        </w:rPr>
        <w:tab/>
      </w:r>
      <w:r w:rsidR="00B30DB3" w:rsidRPr="009561CD">
        <w:rPr>
          <w:rFonts w:ascii="TH SarabunPSK" w:hAnsi="TH SarabunPSK" w:cs="TH SarabunPSK"/>
          <w:sz w:val="28"/>
          <w:cs/>
        </w:rPr>
        <w:t xml:space="preserve"> บาท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6B28E3" w:rsidRPr="00A70966" w:rsidRDefault="00A70966" w:rsidP="00A7096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6B28E3">
        <w:rPr>
          <w:rFonts w:ascii="TH SarabunPSK" w:hAnsi="TH SarabunPSK" w:cs="TH SarabunPSK" w:hint="eastAsia"/>
          <w:sz w:val="28"/>
          <w:lang w:eastAsia="zh-CN"/>
        </w:rPr>
        <w:t xml:space="preserve">2.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>ค่าอาหารและอาหารว่าง วันประชุมก่อนการจัดกิจกรรม</w:t>
      </w:r>
    </w:p>
    <w:p w:rsidR="00A70966" w:rsidRDefault="00A70966" w:rsidP="00B30DB3">
      <w:pPr>
        <w:ind w:firstLine="720"/>
        <w:rPr>
          <w:rFonts w:ascii="TH SarabunPSK" w:hAnsi="TH SarabunPSK" w:cs="TH SarabunPSK"/>
          <w:sz w:val="28"/>
          <w:lang w:eastAsia="zh-CN"/>
        </w:rPr>
      </w:pPr>
      <w:r>
        <w:rPr>
          <w:rFonts w:ascii="TH SarabunPSK" w:hAnsi="TH SarabunPSK" w:cs="TH SarabunPSK" w:hint="cs"/>
          <w:sz w:val="28"/>
          <w:cs/>
          <w:lang w:eastAsia="zh-CN"/>
        </w:rPr>
        <w:t xml:space="preserve">   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 xml:space="preserve">จำนวน </w:t>
      </w:r>
      <w:r w:rsidR="006B28E3">
        <w:rPr>
          <w:rFonts w:ascii="TH SarabunPSK" w:hAnsi="TH SarabunPSK" w:cs="TH SarabunPSK"/>
          <w:sz w:val="28"/>
          <w:lang w:eastAsia="zh-CN"/>
        </w:rPr>
        <w:t xml:space="preserve">100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 xml:space="preserve">คน คนละ </w:t>
      </w:r>
      <w:r w:rsidR="006B28E3">
        <w:rPr>
          <w:rFonts w:ascii="TH SarabunPSK" w:hAnsi="TH SarabunPSK" w:cs="TH SarabunPSK"/>
          <w:sz w:val="28"/>
          <w:lang w:eastAsia="zh-CN"/>
        </w:rPr>
        <w:t xml:space="preserve">80 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>บาท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  <w:t>เป็นเงิน</w:t>
      </w:r>
      <w:r w:rsidR="006B28E3"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  </w:t>
      </w:r>
      <w:r>
        <w:rPr>
          <w:rFonts w:ascii="TH SarabunPSK" w:hAnsi="TH SarabunPSK" w:cs="TH SarabunPSK"/>
          <w:sz w:val="28"/>
          <w:lang w:eastAsia="zh-CN"/>
        </w:rPr>
        <w:t xml:space="preserve">8,000 </w:t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ab/>
        <w:t xml:space="preserve">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</w:p>
    <w:p w:rsidR="00A70966" w:rsidRPr="00A70966" w:rsidRDefault="00A70966" w:rsidP="00A7096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lang w:eastAsia="zh-CN"/>
        </w:rPr>
        <w:tab/>
        <w:t>3.</w:t>
      </w:r>
      <w:r>
        <w:rPr>
          <w:rFonts w:ascii="TH SarabunPSK" w:hAnsi="TH SarabunPSK" w:cs="TH SarabunPSK" w:hint="cs"/>
          <w:sz w:val="28"/>
          <w:cs/>
          <w:lang w:eastAsia="zh-CN"/>
        </w:rPr>
        <w:t>ค่าอาหารและอาหารว่าง ระหว่างจัดกิจกรรม</w:t>
      </w:r>
    </w:p>
    <w:p w:rsidR="00A70966" w:rsidRDefault="00A70966" w:rsidP="00B30DB3">
      <w:pPr>
        <w:ind w:firstLine="720"/>
        <w:rPr>
          <w:rFonts w:ascii="TH SarabunPSK" w:hAnsi="TH SarabunPSK" w:cs="TH SarabunPSK"/>
          <w:sz w:val="28"/>
          <w:lang w:eastAsia="zh-CN"/>
        </w:rPr>
      </w:pPr>
      <w:r>
        <w:rPr>
          <w:rFonts w:ascii="TH SarabunPSK" w:hAnsi="TH SarabunPSK" w:cs="TH SarabunPSK" w:hint="cs"/>
          <w:sz w:val="28"/>
          <w:cs/>
          <w:lang w:eastAsia="zh-CN"/>
        </w:rPr>
        <w:t xml:space="preserve">    จำนวน </w:t>
      </w:r>
      <w:r>
        <w:rPr>
          <w:rFonts w:ascii="TH SarabunPSK" w:hAnsi="TH SarabunPSK" w:cs="TH SarabunPSK"/>
          <w:sz w:val="28"/>
          <w:lang w:eastAsia="zh-CN"/>
        </w:rPr>
        <w:t xml:space="preserve">100 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คน คนละ </w:t>
      </w:r>
      <w:r>
        <w:rPr>
          <w:rFonts w:ascii="TH SarabunPSK" w:hAnsi="TH SarabunPSK" w:cs="TH SarabunPSK"/>
          <w:sz w:val="28"/>
          <w:lang w:eastAsia="zh-CN"/>
        </w:rPr>
        <w:t xml:space="preserve">80 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บาท </w:t>
      </w:r>
      <w:r>
        <w:rPr>
          <w:rFonts w:ascii="TH SarabunPSK" w:hAnsi="TH SarabunPSK" w:cs="TH SarabunPSK"/>
          <w:sz w:val="28"/>
          <w:lang w:eastAsia="zh-CN"/>
        </w:rPr>
        <w:t xml:space="preserve">2 </w:t>
      </w:r>
      <w:r>
        <w:rPr>
          <w:rFonts w:ascii="TH SarabunPSK" w:hAnsi="TH SarabunPSK" w:cs="TH SarabunPSK" w:hint="cs"/>
          <w:sz w:val="28"/>
          <w:cs/>
          <w:lang w:eastAsia="zh-CN"/>
        </w:rPr>
        <w:t>วัน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  <w:t>เป็นเงิน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/>
          <w:sz w:val="28"/>
          <w:lang w:eastAsia="zh-CN"/>
        </w:rPr>
        <w:t xml:space="preserve">16,000 </w:t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ab/>
        <w:t xml:space="preserve">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</w:p>
    <w:p w:rsidR="00A70966" w:rsidRPr="00A70966" w:rsidRDefault="00A70966" w:rsidP="00A70966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  <w:lang w:eastAsia="zh-CN"/>
        </w:rPr>
        <w:tab/>
        <w:t xml:space="preserve">4. </w:t>
      </w:r>
      <w:r>
        <w:rPr>
          <w:rFonts w:ascii="TH SarabunPSK" w:hAnsi="TH SarabunPSK" w:cs="TH SarabunPSK" w:hint="cs"/>
          <w:sz w:val="28"/>
          <w:cs/>
          <w:lang w:eastAsia="zh-CN"/>
        </w:rPr>
        <w:t>ค่าอาหารและอาหารว่าง วันประชุมหลังการจัดกิจกรรม</w:t>
      </w:r>
    </w:p>
    <w:p w:rsidR="00A70966" w:rsidRDefault="00A70966" w:rsidP="00A70966">
      <w:pPr>
        <w:ind w:firstLine="720"/>
        <w:rPr>
          <w:rFonts w:ascii="TH SarabunPSK" w:hAnsi="TH SarabunPSK" w:cs="TH SarabunPSK"/>
          <w:sz w:val="28"/>
          <w:lang w:eastAsia="zh-CN"/>
        </w:rPr>
      </w:pPr>
      <w:r>
        <w:rPr>
          <w:rFonts w:ascii="TH SarabunPSK" w:hAnsi="TH SarabunPSK" w:cs="TH SarabunPSK" w:hint="cs"/>
          <w:sz w:val="28"/>
          <w:cs/>
          <w:lang w:eastAsia="zh-CN"/>
        </w:rPr>
        <w:t xml:space="preserve">    จำนวน </w:t>
      </w:r>
      <w:r>
        <w:rPr>
          <w:rFonts w:ascii="TH SarabunPSK" w:hAnsi="TH SarabunPSK" w:cs="TH SarabunPSK"/>
          <w:sz w:val="28"/>
          <w:lang w:eastAsia="zh-CN"/>
        </w:rPr>
        <w:t xml:space="preserve">100 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คน คนละ </w:t>
      </w:r>
      <w:r>
        <w:rPr>
          <w:rFonts w:ascii="TH SarabunPSK" w:hAnsi="TH SarabunPSK" w:cs="TH SarabunPSK"/>
          <w:sz w:val="28"/>
          <w:lang w:eastAsia="zh-CN"/>
        </w:rPr>
        <w:t xml:space="preserve">80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  <w:t>เป็นเงิน</w:t>
      </w:r>
      <w:r>
        <w:rPr>
          <w:rFonts w:ascii="TH SarabunPSK" w:hAnsi="TH SarabunPSK" w:cs="TH SarabunPSK" w:hint="cs"/>
          <w:sz w:val="28"/>
          <w:cs/>
          <w:lang w:eastAsia="zh-CN"/>
        </w:rPr>
        <w:tab/>
        <w:t xml:space="preserve">  </w:t>
      </w:r>
      <w:r>
        <w:rPr>
          <w:rFonts w:ascii="TH SarabunPSK" w:hAnsi="TH SarabunPSK" w:cs="TH SarabunPSK"/>
          <w:sz w:val="28"/>
          <w:lang w:eastAsia="zh-CN"/>
        </w:rPr>
        <w:t xml:space="preserve">8,000 </w:t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ab/>
        <w:t xml:space="preserve">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</w:p>
    <w:p w:rsidR="00A70966" w:rsidRDefault="00A70966" w:rsidP="00587801">
      <w:pPr>
        <w:ind w:firstLine="720"/>
        <w:rPr>
          <w:rFonts w:ascii="TH SarabunPSK" w:hAnsi="TH SarabunPSK" w:cs="TH SarabunPSK"/>
          <w:sz w:val="28"/>
          <w:lang w:eastAsia="zh-CN"/>
        </w:rPr>
      </w:pPr>
      <w:r>
        <w:rPr>
          <w:rFonts w:ascii="TH SarabunPSK" w:hAnsi="TH SarabunPSK" w:cs="TH SarabunPSK"/>
          <w:sz w:val="28"/>
          <w:lang w:eastAsia="zh-CN"/>
        </w:rPr>
        <w:lastRenderedPageBreak/>
        <w:t xml:space="preserve">5. 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ค่าพาหนะเดินทาง </w:t>
      </w:r>
      <w:r>
        <w:rPr>
          <w:rFonts w:ascii="TH SarabunPSK" w:hAnsi="TH SarabunPSK" w:cs="TH SarabunPSK"/>
          <w:sz w:val="28"/>
          <w:lang w:eastAsia="zh-CN"/>
        </w:rPr>
        <w:t>4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 คน คนละ </w:t>
      </w:r>
      <w:r>
        <w:rPr>
          <w:rFonts w:ascii="TH SarabunPSK" w:hAnsi="TH SarabunPSK" w:cs="TH SarabunPSK" w:hint="eastAsia"/>
          <w:sz w:val="28"/>
          <w:lang w:eastAsia="zh-CN"/>
        </w:rPr>
        <w:t xml:space="preserve">400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  <w:t xml:space="preserve">เป็นเงิน </w:t>
      </w:r>
      <w:r>
        <w:rPr>
          <w:rFonts w:ascii="TH SarabunPSK" w:hAnsi="TH SarabunPSK" w:cs="TH SarabunPSK"/>
          <w:sz w:val="28"/>
          <w:lang w:eastAsia="zh-CN"/>
        </w:rPr>
        <w:tab/>
        <w:t xml:space="preserve">  1,60</w:t>
      </w:r>
      <w:r>
        <w:rPr>
          <w:rFonts w:ascii="TH SarabunPSK" w:hAnsi="TH SarabunPSK" w:cs="TH SarabunPSK" w:hint="eastAsia"/>
          <w:sz w:val="28"/>
          <w:lang w:eastAsia="zh-CN"/>
        </w:rPr>
        <w:t>0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 </w:t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ab/>
        <w:t xml:space="preserve"> 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</w:p>
    <w:p w:rsidR="00B30DB3" w:rsidRDefault="00B30DB3" w:rsidP="00A70966">
      <w:pPr>
        <w:ind w:firstLine="720"/>
        <w:rPr>
          <w:rFonts w:ascii="TH SarabunPSK" w:hAnsi="TH SarabunPSK" w:cs="TH SarabunPSK"/>
          <w:sz w:val="28"/>
          <w:lang w:eastAsia="zh-CN"/>
        </w:rPr>
      </w:pPr>
      <w:r w:rsidRPr="009561CD">
        <w:rPr>
          <w:rFonts w:ascii="TH SarabunPSK" w:hAnsi="TH SarabunPSK" w:cs="TH SarabunPSK"/>
          <w:b/>
          <w:bCs/>
          <w:sz w:val="28"/>
          <w:cs/>
        </w:rPr>
        <w:t>- ค่าวัสดุ</w:t>
      </w:r>
      <w:r w:rsidR="00A70966">
        <w:rPr>
          <w:rFonts w:ascii="TH SarabunPSK" w:hAnsi="TH SarabunPSK" w:cs="TH SarabunPSK" w:hint="cs"/>
          <w:b/>
          <w:bCs/>
          <w:sz w:val="28"/>
          <w:cs/>
        </w:rPr>
        <w:tab/>
      </w:r>
      <w:r w:rsidR="00A70966">
        <w:rPr>
          <w:rFonts w:ascii="TH SarabunPSK" w:hAnsi="TH SarabunPSK" w:cs="TH SarabunPSK" w:hint="cs"/>
          <w:b/>
          <w:bCs/>
          <w:sz w:val="28"/>
          <w:cs/>
        </w:rPr>
        <w:tab/>
      </w:r>
      <w:r w:rsidR="00A70966">
        <w:rPr>
          <w:rFonts w:ascii="TH SarabunPSK" w:hAnsi="TH SarabunPSK" w:cs="TH SarabunPSK" w:hint="eastAsia"/>
          <w:b/>
          <w:bCs/>
          <w:sz w:val="28"/>
          <w:lang w:eastAsia="zh-CN"/>
        </w:rPr>
        <w:t>527</w:t>
      </w:r>
      <w:r w:rsidR="00A70966">
        <w:rPr>
          <w:rFonts w:ascii="TH SarabunPSK" w:hAnsi="TH SarabunPSK" w:cs="TH SarabunPSK"/>
          <w:b/>
          <w:bCs/>
          <w:sz w:val="28"/>
          <w:lang w:eastAsia="zh-CN"/>
        </w:rPr>
        <w:tab/>
      </w:r>
      <w:r w:rsidRPr="009561CD">
        <w:rPr>
          <w:rFonts w:ascii="TH SarabunPSK" w:hAnsi="TH SarabunPSK" w:cs="TH SarabunPSK"/>
          <w:b/>
          <w:bCs/>
          <w:sz w:val="28"/>
          <w:cs/>
        </w:rPr>
        <w:tab/>
        <w:t>บาท</w:t>
      </w:r>
    </w:p>
    <w:p w:rsidR="00A70966" w:rsidRPr="00A70966" w:rsidRDefault="00A70966" w:rsidP="00A70966">
      <w:pPr>
        <w:ind w:firstLine="720"/>
        <w:rPr>
          <w:rFonts w:ascii="TH SarabunPSK" w:hAnsi="TH SarabunPSK" w:cs="TH SarabunPSK"/>
          <w:sz w:val="28"/>
          <w:cs/>
          <w:lang w:eastAsia="zh-CN"/>
        </w:rPr>
      </w:pPr>
      <w:r>
        <w:rPr>
          <w:rFonts w:ascii="TH SarabunPSK" w:hAnsi="TH SarabunPSK" w:cs="TH SarabunPSK"/>
          <w:sz w:val="28"/>
          <w:lang w:eastAsia="zh-CN"/>
        </w:rPr>
        <w:t xml:space="preserve">1. </w:t>
      </w:r>
      <w:r>
        <w:rPr>
          <w:rFonts w:ascii="TH SarabunPSK" w:hAnsi="TH SarabunPSK" w:cs="TH SarabunPSK" w:hint="cs"/>
          <w:sz w:val="28"/>
          <w:cs/>
          <w:lang w:eastAsia="zh-CN"/>
        </w:rPr>
        <w:t>ค่าถ่ายเอกสาร</w:t>
      </w:r>
      <w:r>
        <w:rPr>
          <w:rFonts w:ascii="TH SarabunPSK" w:hAnsi="TH SarabunPSK" w:cs="TH SarabunPSK" w:hint="cs"/>
          <w:sz w:val="28"/>
          <w:cs/>
          <w:lang w:eastAsia="zh-CN"/>
        </w:rPr>
        <w:tab/>
        <w:t xml:space="preserve">จำนวน </w:t>
      </w:r>
      <w:r>
        <w:rPr>
          <w:rFonts w:ascii="TH SarabunPSK" w:hAnsi="TH SarabunPSK" w:cs="TH SarabunPSK"/>
          <w:sz w:val="28"/>
          <w:lang w:eastAsia="zh-CN"/>
        </w:rPr>
        <w:t>1</w:t>
      </w:r>
      <w:r w:rsidR="00B42CFE">
        <w:rPr>
          <w:rFonts w:ascii="TH SarabunPSK" w:hAnsi="TH SarabunPSK" w:cs="TH SarabunPSK" w:hint="cs"/>
          <w:sz w:val="28"/>
          <w:cs/>
          <w:lang w:eastAsia="zh-CN"/>
        </w:rPr>
        <w:t>,</w:t>
      </w:r>
      <w:r>
        <w:rPr>
          <w:rFonts w:ascii="TH SarabunPSK" w:hAnsi="TH SarabunPSK" w:cs="TH SarabunPSK"/>
          <w:sz w:val="28"/>
          <w:lang w:eastAsia="zh-CN"/>
        </w:rPr>
        <w:t xml:space="preserve">054 </w:t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>แผ่น (</w:t>
      </w:r>
      <w:r>
        <w:rPr>
          <w:rFonts w:ascii="TH SarabunPSK" w:hAnsi="TH SarabunPSK" w:cs="TH SarabunPSK" w:hint="cs"/>
          <w:sz w:val="28"/>
          <w:cs/>
          <w:lang w:eastAsia="zh-CN"/>
        </w:rPr>
        <w:t xml:space="preserve">แผ่นละ </w:t>
      </w:r>
      <w:r>
        <w:rPr>
          <w:rFonts w:ascii="TH SarabunPSK" w:hAnsi="TH SarabunPSK" w:cs="TH SarabunPSK"/>
          <w:sz w:val="28"/>
          <w:lang w:eastAsia="zh-CN"/>
        </w:rPr>
        <w:t xml:space="preserve">0.50 </w:t>
      </w:r>
      <w:r>
        <w:rPr>
          <w:rFonts w:ascii="TH SarabunPSK" w:hAnsi="TH SarabunPSK" w:cs="TH SarabunPSK" w:hint="cs"/>
          <w:sz w:val="28"/>
          <w:cs/>
          <w:lang w:eastAsia="zh-CN"/>
        </w:rPr>
        <w:t>บาท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 w:rsidR="00B6635E">
        <w:rPr>
          <w:rFonts w:ascii="TH SarabunPSK" w:hAnsi="TH SarabunPSK" w:cs="TH SarabunPSK" w:hint="cs"/>
          <w:sz w:val="28"/>
          <w:cs/>
          <w:lang w:eastAsia="zh-CN"/>
        </w:rPr>
        <w:t>)</w:t>
      </w:r>
      <w:r>
        <w:rPr>
          <w:rFonts w:ascii="TH SarabunPSK" w:hAnsi="TH SarabunPSK" w:cs="TH SarabunPSK" w:hint="cs"/>
          <w:sz w:val="28"/>
          <w:cs/>
          <w:lang w:eastAsia="zh-CN"/>
        </w:rPr>
        <w:tab/>
      </w:r>
      <w:r>
        <w:rPr>
          <w:rFonts w:ascii="TH SarabunPSK" w:hAnsi="TH SarabunPSK" w:cs="TH SarabunPSK" w:hint="cs"/>
          <w:sz w:val="28"/>
          <w:cs/>
          <w:lang w:eastAsia="zh-CN"/>
        </w:rPr>
        <w:tab/>
        <w:t xml:space="preserve">เป็นเงิน     </w:t>
      </w:r>
      <w:r w:rsidR="00B6635E">
        <w:rPr>
          <w:rFonts w:ascii="TH SarabunPSK" w:hAnsi="TH SarabunPSK" w:cs="TH SarabunPSK"/>
          <w:sz w:val="28"/>
          <w:lang w:eastAsia="zh-CN"/>
        </w:rPr>
        <w:t xml:space="preserve">  527</w:t>
      </w:r>
      <w:r w:rsidR="00B6635E">
        <w:rPr>
          <w:rFonts w:ascii="TH SarabunPSK" w:hAnsi="TH SarabunPSK" w:cs="TH SarabunPSK"/>
          <w:sz w:val="28"/>
          <w:lang w:eastAsia="zh-CN"/>
        </w:rPr>
        <w:tab/>
        <w:t xml:space="preserve">   </w:t>
      </w:r>
      <w:r w:rsidR="00B6635E">
        <w:rPr>
          <w:rFonts w:ascii="TH SarabunPSK" w:hAnsi="TH SarabunPSK" w:cs="TH SarabunPSK"/>
          <w:sz w:val="28"/>
          <w:cs/>
          <w:lang w:eastAsia="zh-CN"/>
        </w:rPr>
        <w:t>บาท</w:t>
      </w:r>
    </w:p>
    <w:p w:rsidR="00B07041" w:rsidRDefault="00B07041" w:rsidP="009561CD">
      <w:pPr>
        <w:rPr>
          <w:rFonts w:ascii="TH SarabunPSK" w:hAnsi="TH SarabunPSK" w:cs="TH SarabunPSK"/>
          <w:b/>
          <w:bCs/>
          <w:sz w:val="28"/>
        </w:rPr>
      </w:pPr>
    </w:p>
    <w:p w:rsidR="001B7808" w:rsidRPr="009561CD" w:rsidRDefault="00DE5207" w:rsidP="009561C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4902F9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A1636" w:rsidRPr="009561CD">
        <w:rPr>
          <w:rFonts w:ascii="TH SarabunPSK" w:hAnsi="TH SarabunPSK" w:cs="TH SarabunPSK"/>
          <w:b/>
          <w:bCs/>
          <w:sz w:val="28"/>
          <w:cs/>
        </w:rPr>
        <w:t>ประโยชน์ที่</w:t>
      </w:r>
      <w:r w:rsidR="001B7808" w:rsidRPr="009561CD">
        <w:rPr>
          <w:rFonts w:ascii="TH SarabunPSK" w:hAnsi="TH SarabunPSK" w:cs="TH SarabunPSK"/>
          <w:b/>
          <w:bCs/>
          <w:sz w:val="28"/>
          <w:cs/>
        </w:rPr>
        <w:t>คาดว่าจะได้รับ</w:t>
      </w:r>
    </w:p>
    <w:p w:rsidR="00587801" w:rsidRDefault="00587801" w:rsidP="005878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B30DB3" w:rsidRPr="009561CD">
        <w:rPr>
          <w:rFonts w:ascii="TH SarabunPSK" w:hAnsi="TH SarabunPSK" w:cs="TH SarabunPSK"/>
          <w:sz w:val="28"/>
          <w:cs/>
        </w:rPr>
        <w:t xml:space="preserve"> </w:t>
      </w:r>
      <w:r w:rsidR="00B42CFE">
        <w:rPr>
          <w:rFonts w:ascii="TH SarabunPSK" w:hAnsi="TH SarabunPSK" w:cs="TH SarabunPSK" w:hint="cs"/>
          <w:cs/>
        </w:rPr>
        <w:t>นักศึกษามีความรู้และประสบการณ์เกี่ยวกับสภาพภูมิศาสตร์และประวัติศาสตร์ของสถานที่ท่องเที่ยวสำคัญ</w:t>
      </w:r>
    </w:p>
    <w:p w:rsidR="00B30DB3" w:rsidRPr="009561CD" w:rsidRDefault="00B42CFE" w:rsidP="00587801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ในภาคกลาง</w:t>
      </w:r>
    </w:p>
    <w:p w:rsidR="004902F9" w:rsidRPr="00334752" w:rsidRDefault="00B30DB3" w:rsidP="00334752">
      <w:pPr>
        <w:rPr>
          <w:rFonts w:ascii="TH SarabunPSK" w:hAnsi="TH SarabunPSK" w:cs="TH SarabunPSK"/>
        </w:rPr>
      </w:pPr>
      <w:r w:rsidRPr="009561CD">
        <w:rPr>
          <w:rFonts w:ascii="TH SarabunPSK" w:hAnsi="TH SarabunPSK" w:cs="TH SarabunPSK"/>
          <w:cs/>
        </w:rPr>
        <w:t xml:space="preserve"> </w:t>
      </w:r>
      <w:r w:rsidRPr="009561CD">
        <w:rPr>
          <w:rFonts w:ascii="TH SarabunPSK" w:hAnsi="TH SarabunPSK" w:cs="TH SarabunPSK"/>
          <w:cs/>
        </w:rPr>
        <w:tab/>
      </w:r>
    </w:p>
    <w:p w:rsidR="000E2831" w:rsidRPr="009561CD" w:rsidRDefault="00DE5207" w:rsidP="000E2831">
      <w:pPr>
        <w:pStyle w:val="ac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10</w:t>
      </w:r>
      <w:r w:rsidR="004902F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0E2831" w:rsidRPr="009561CD">
        <w:rPr>
          <w:rFonts w:ascii="TH SarabunPSK" w:hAnsi="TH SarabunPSK" w:cs="TH SarabunPSK"/>
          <w:b/>
          <w:bCs/>
          <w:sz w:val="28"/>
          <w:szCs w:val="28"/>
          <w:cs/>
        </w:rPr>
        <w:t>การติดตามและประเมินผล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279"/>
      </w:tblGrid>
      <w:tr w:rsidR="00577D4C" w:rsidRPr="001F593E" w:rsidTr="001F593E">
        <w:tc>
          <w:tcPr>
            <w:tcW w:w="4643" w:type="dxa"/>
          </w:tcPr>
          <w:p w:rsidR="00577D4C" w:rsidRPr="001F593E" w:rsidRDefault="00577D4C" w:rsidP="001F593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9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วิธีการ</w:t>
            </w:r>
          </w:p>
        </w:tc>
        <w:tc>
          <w:tcPr>
            <w:tcW w:w="4643" w:type="dxa"/>
          </w:tcPr>
          <w:p w:rsidR="00577D4C" w:rsidRPr="001F593E" w:rsidRDefault="00577D4C" w:rsidP="001F593E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F593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เครื่องมือ</w:t>
            </w:r>
          </w:p>
        </w:tc>
      </w:tr>
      <w:tr w:rsidR="00577D4C" w:rsidRPr="001F593E" w:rsidTr="001F593E">
        <w:tc>
          <w:tcPr>
            <w:tcW w:w="4643" w:type="dxa"/>
          </w:tcPr>
          <w:p w:rsidR="00577D4C" w:rsidRDefault="00577D4C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593E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F23752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กำหนดจำนวนผู้เข้าร่วมกิจกรรม</w:t>
            </w:r>
          </w:p>
          <w:p w:rsidR="00F23752" w:rsidRDefault="00F23752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2.กำหนดร้อยละ 80 ของเวลาการจัดกิจกรรมให้ดำเนินการบรรลุเป้าหมาย</w:t>
            </w:r>
          </w:p>
          <w:p w:rsidR="00F23752" w:rsidRDefault="00F23752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3.กำหนดระดับความรู้เพิ่มขึ้นร้อยละ 80 ของการจัด</w:t>
            </w:r>
          </w:p>
          <w:p w:rsidR="00F23752" w:rsidRPr="00F7456D" w:rsidRDefault="00F23752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กิจกรรรม</w:t>
            </w:r>
          </w:p>
        </w:tc>
        <w:tc>
          <w:tcPr>
            <w:tcW w:w="4643" w:type="dxa"/>
          </w:tcPr>
          <w:p w:rsidR="00577D4C" w:rsidRDefault="00B42CFE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="0058780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รายงานผลสรุปการดำเนินกิจกรรม</w:t>
            </w:r>
          </w:p>
          <w:p w:rsidR="00587801" w:rsidRPr="00587801" w:rsidRDefault="00587801" w:rsidP="001F593E">
            <w:pPr>
              <w:pStyle w:val="ac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แบทดสอบความรู้ก่อนและหลัง การดำเนินกิจกรรม</w:t>
            </w:r>
          </w:p>
        </w:tc>
      </w:tr>
    </w:tbl>
    <w:p w:rsidR="00280E0E" w:rsidRDefault="00280E0E" w:rsidP="000E2831">
      <w:pPr>
        <w:pStyle w:val="ac"/>
        <w:ind w:left="720"/>
        <w:jc w:val="left"/>
        <w:rPr>
          <w:rFonts w:ascii="TH SarabunPSK" w:hAnsi="TH SarabunPSK" w:cs="TH SarabunPSK"/>
          <w:sz w:val="16"/>
          <w:szCs w:val="16"/>
        </w:rPr>
      </w:pPr>
    </w:p>
    <w:p w:rsidR="00280E0E" w:rsidRPr="009561CD" w:rsidRDefault="00280E0E" w:rsidP="000E2831">
      <w:pPr>
        <w:pStyle w:val="ac"/>
        <w:ind w:left="720"/>
        <w:jc w:val="left"/>
        <w:rPr>
          <w:rFonts w:ascii="TH SarabunPSK" w:hAnsi="TH SarabunPSK" w:cs="TH SarabunPSK"/>
          <w:sz w:val="16"/>
          <w:szCs w:val="16"/>
          <w:cs/>
        </w:rPr>
      </w:pPr>
    </w:p>
    <w:p w:rsidR="000E2831" w:rsidRPr="009561CD" w:rsidRDefault="00DE5207" w:rsidP="000E2831">
      <w:pPr>
        <w:pStyle w:val="ac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11</w:t>
      </w:r>
      <w:r w:rsidR="004902F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</w:t>
      </w:r>
      <w:r w:rsidR="000E2831" w:rsidRPr="009561CD">
        <w:rPr>
          <w:rFonts w:ascii="TH SarabunPSK" w:hAnsi="TH SarabunPSK" w:cs="TH SarabunPSK"/>
          <w:b/>
          <w:bCs/>
          <w:sz w:val="28"/>
          <w:szCs w:val="28"/>
          <w:cs/>
        </w:rPr>
        <w:t>ผู้รับผิดชอบ</w:t>
      </w:r>
    </w:p>
    <w:p w:rsidR="000E2831" w:rsidRPr="009561CD" w:rsidRDefault="00DF019F" w:rsidP="00B30DB3">
      <w:pPr>
        <w:rPr>
          <w:rFonts w:ascii="TH SarabunPSK" w:hAnsi="TH SarabunPSK" w:cs="TH SarabunPSK"/>
          <w:sz w:val="16"/>
          <w:szCs w:val="16"/>
        </w:rPr>
      </w:pPr>
      <w:r w:rsidRPr="009561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DB3" w:rsidRPr="009561CD">
        <w:rPr>
          <w:rFonts w:ascii="TH SarabunPSK" w:hAnsi="TH SarabunPSK" w:cs="TH SarabunPSK"/>
          <w:sz w:val="28"/>
          <w:cs/>
        </w:rPr>
        <w:tab/>
      </w:r>
      <w:r w:rsidR="00B30DB3" w:rsidRPr="009561CD">
        <w:rPr>
          <w:rFonts w:ascii="TH SarabunPSK" w:hAnsi="TH SarabunPSK" w:cs="TH SarabunPSK"/>
          <w:b/>
          <w:bCs/>
          <w:sz w:val="28"/>
          <w:cs/>
        </w:rPr>
        <w:t>- ผู้รับผิดชอบโครงการ</w:t>
      </w:r>
      <w:r w:rsidR="000E2831" w:rsidRPr="009561CD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B30DB3" w:rsidRPr="00F7456D" w:rsidRDefault="00F7456D" w:rsidP="00B30DB3">
      <w:pPr>
        <w:rPr>
          <w:rFonts w:ascii="TH SarabunPSK" w:hAnsi="TH SarabunPSK" w:cs="TH SarabunPSK"/>
          <w:sz w:val="28"/>
          <w:lang w:eastAsia="zh-CN"/>
        </w:rPr>
      </w:pPr>
      <w:r>
        <w:rPr>
          <w:rFonts w:ascii="TH SarabunPSK" w:hAnsi="TH SarabunPSK" w:cs="TH SarabunPSK"/>
          <w:sz w:val="28"/>
          <w:cs/>
        </w:rPr>
        <w:tab/>
      </w:r>
      <w:r w:rsidRPr="00F7456D">
        <w:rPr>
          <w:rFonts w:ascii="TH SarabunPSK" w:hAnsi="TH SarabunPSK" w:cs="TH SarabunPSK"/>
          <w:sz w:val="28"/>
          <w:cs/>
        </w:rPr>
        <w:t xml:space="preserve">1. </w:t>
      </w:r>
      <w:proofErr w:type="spellStart"/>
      <w:r w:rsidRPr="00F7456D">
        <w:rPr>
          <w:rFonts w:ascii="TH SarabunPSK" w:hAnsi="TH SarabunPSK" w:cs="TH SarabunPSK" w:hint="cs"/>
          <w:sz w:val="28"/>
          <w:cs/>
        </w:rPr>
        <w:t>นางสาวธ</w:t>
      </w:r>
      <w:proofErr w:type="spellEnd"/>
      <w:r w:rsidRPr="00F7456D">
        <w:rPr>
          <w:rFonts w:ascii="TH SarabunPSK" w:hAnsi="TH SarabunPSK" w:cs="TH SarabunPSK" w:hint="cs"/>
          <w:sz w:val="28"/>
          <w:cs/>
        </w:rPr>
        <w:t>มา</w:t>
      </w:r>
      <w:proofErr w:type="spellStart"/>
      <w:r w:rsidRPr="00F7456D">
        <w:rPr>
          <w:rFonts w:ascii="TH SarabunPSK" w:hAnsi="TH SarabunPSK" w:cs="TH SarabunPSK" w:hint="cs"/>
          <w:sz w:val="28"/>
          <w:cs/>
        </w:rPr>
        <w:t>ภรณ์</w:t>
      </w:r>
      <w:proofErr w:type="spellEnd"/>
      <w:r w:rsidRPr="00F7456D">
        <w:rPr>
          <w:rFonts w:ascii="TH SarabunPSK" w:hAnsi="TH SarabunPSK" w:cs="TH SarabunPSK" w:hint="cs"/>
          <w:sz w:val="28"/>
          <w:cs/>
        </w:rPr>
        <w:t xml:space="preserve">  </w:t>
      </w:r>
      <w:proofErr w:type="spellStart"/>
      <w:r w:rsidRPr="00F7456D">
        <w:rPr>
          <w:rFonts w:ascii="TH SarabunPSK" w:hAnsi="TH SarabunPSK" w:cs="TH SarabunPSK" w:hint="cs"/>
          <w:sz w:val="28"/>
          <w:cs/>
        </w:rPr>
        <w:t>พูมพิจ</w:t>
      </w:r>
      <w:proofErr w:type="spellEnd"/>
      <w:r w:rsidRPr="00F7456D">
        <w:rPr>
          <w:rFonts w:ascii="TH SarabunPSK" w:hAnsi="TH SarabunPSK" w:cs="TH SarabunPSK" w:hint="cs"/>
          <w:sz w:val="28"/>
          <w:cs/>
        </w:rPr>
        <w:t xml:space="preserve">   </w:t>
      </w:r>
      <w:r w:rsidRPr="00F7456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 w:rsidRPr="00F7456D">
        <w:rPr>
          <w:rFonts w:ascii="TH SarabunPSK" w:hAnsi="TH SarabunPSK" w:cs="TH SarabunPSK"/>
          <w:sz w:val="28"/>
          <w:cs/>
        </w:rPr>
        <w:t xml:space="preserve">ตำแหน่ง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F7456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อาจารย์</w:t>
      </w:r>
      <w:r>
        <w:rPr>
          <w:rFonts w:ascii="TH SarabunPSK" w:hAnsi="TH SarabunPSK" w:cs="TH SarabunPSK" w:hint="cs"/>
          <w:sz w:val="28"/>
          <w:cs/>
        </w:rPr>
        <w:tab/>
      </w:r>
      <w:r w:rsidRPr="00F7456D">
        <w:rPr>
          <w:rFonts w:ascii="TH SarabunPSK" w:hAnsi="TH SarabunPSK" w:cs="TH SarabunPSK"/>
          <w:sz w:val="28"/>
          <w:cs/>
        </w:rPr>
        <w:t xml:space="preserve">เบอร์โทร </w:t>
      </w:r>
      <w:r w:rsidR="00B6635E">
        <w:rPr>
          <w:rFonts w:ascii="TH SarabunPSK" w:hAnsi="TH SarabunPSK" w:cs="TH SarabunPSK"/>
          <w:sz w:val="28"/>
          <w:lang w:eastAsia="zh-CN"/>
        </w:rPr>
        <w:t>08</w:t>
      </w:r>
      <w:r w:rsidRPr="00F7456D">
        <w:rPr>
          <w:rFonts w:ascii="TH SarabunPSK" w:hAnsi="TH SarabunPSK" w:cs="TH SarabunPSK"/>
          <w:sz w:val="28"/>
          <w:lang w:eastAsia="zh-CN"/>
        </w:rPr>
        <w:t>1</w:t>
      </w:r>
      <w:r w:rsidR="00B6635E">
        <w:rPr>
          <w:rFonts w:ascii="TH SarabunPSK" w:hAnsi="TH SarabunPSK" w:cs="TH SarabunPSK"/>
          <w:sz w:val="28"/>
          <w:lang w:eastAsia="zh-CN"/>
        </w:rPr>
        <w:t>-</w:t>
      </w:r>
      <w:r w:rsidRPr="00F7456D">
        <w:rPr>
          <w:rFonts w:ascii="TH SarabunPSK" w:hAnsi="TH SarabunPSK" w:cs="TH SarabunPSK"/>
          <w:sz w:val="28"/>
          <w:lang w:eastAsia="zh-CN"/>
        </w:rPr>
        <w:t>966</w:t>
      </w:r>
      <w:r w:rsidR="00B6635E">
        <w:rPr>
          <w:rFonts w:ascii="TH SarabunPSK" w:hAnsi="TH SarabunPSK" w:cs="TH SarabunPSK"/>
          <w:sz w:val="28"/>
          <w:lang w:eastAsia="zh-CN"/>
        </w:rPr>
        <w:t>-</w:t>
      </w:r>
      <w:r w:rsidRPr="00F7456D">
        <w:rPr>
          <w:rFonts w:ascii="TH SarabunPSK" w:hAnsi="TH SarabunPSK" w:cs="TH SarabunPSK"/>
          <w:sz w:val="28"/>
          <w:lang w:eastAsia="zh-CN"/>
        </w:rPr>
        <w:t xml:space="preserve"> 1861</w:t>
      </w:r>
    </w:p>
    <w:p w:rsidR="00B30DB3" w:rsidRPr="00F7456D" w:rsidRDefault="00B30DB3" w:rsidP="00B30DB3">
      <w:pPr>
        <w:rPr>
          <w:rFonts w:ascii="TH SarabunPSK" w:hAnsi="TH SarabunPSK" w:cs="TH SarabunPSK"/>
          <w:sz w:val="28"/>
          <w:lang w:eastAsia="zh-CN"/>
        </w:rPr>
      </w:pPr>
      <w:r w:rsidRPr="00F7456D">
        <w:rPr>
          <w:rFonts w:ascii="TH SarabunPSK" w:hAnsi="TH SarabunPSK" w:cs="TH SarabunPSK"/>
          <w:sz w:val="28"/>
          <w:cs/>
        </w:rPr>
        <w:tab/>
      </w:r>
      <w:r w:rsidRPr="00F7456D">
        <w:rPr>
          <w:rFonts w:ascii="TH SarabunPSK" w:hAnsi="TH SarabunPSK" w:cs="TH SarabunPSK"/>
          <w:sz w:val="28"/>
        </w:rPr>
        <w:t>2</w:t>
      </w:r>
      <w:r w:rsidRPr="00F7456D">
        <w:rPr>
          <w:rFonts w:ascii="TH SarabunPSK" w:hAnsi="TH SarabunPSK" w:cs="TH SarabunPSK"/>
          <w:sz w:val="28"/>
          <w:cs/>
        </w:rPr>
        <w:t xml:space="preserve">. </w:t>
      </w:r>
      <w:proofErr w:type="gramStart"/>
      <w:r w:rsidR="00F7456D" w:rsidRPr="00F7456D">
        <w:rPr>
          <w:rFonts w:ascii="TH SarabunPSK" w:hAnsi="TH SarabunPSK" w:cs="TH SarabunPSK" w:hint="cs"/>
          <w:sz w:val="28"/>
          <w:cs/>
        </w:rPr>
        <w:t>นาย</w:t>
      </w:r>
      <w:proofErr w:type="spellStart"/>
      <w:r w:rsidR="00F7456D" w:rsidRPr="00F7456D">
        <w:rPr>
          <w:rFonts w:ascii="TH SarabunPSK" w:hAnsi="TH SarabunPSK" w:cs="TH SarabunPSK" w:hint="cs"/>
          <w:sz w:val="28"/>
          <w:cs/>
        </w:rPr>
        <w:t>สมคเน</w:t>
      </w:r>
      <w:proofErr w:type="spellEnd"/>
      <w:r w:rsidR="00F7456D" w:rsidRPr="00F7456D">
        <w:rPr>
          <w:rFonts w:ascii="TH SarabunPSK" w:hAnsi="TH SarabunPSK" w:cs="TH SarabunPSK" w:hint="cs"/>
          <w:sz w:val="28"/>
          <w:cs/>
        </w:rPr>
        <w:t xml:space="preserve">  แผลงฤทธิ์</w:t>
      </w:r>
      <w:proofErr w:type="gramEnd"/>
      <w:r w:rsidR="00F7456D" w:rsidRPr="00F7456D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F7456D">
        <w:rPr>
          <w:rFonts w:ascii="TH SarabunPSK" w:hAnsi="TH SarabunPSK" w:cs="TH SarabunPSK" w:hint="cs"/>
          <w:sz w:val="28"/>
          <w:cs/>
        </w:rPr>
        <w:tab/>
      </w:r>
      <w:r w:rsidR="00F7456D" w:rsidRPr="00F7456D">
        <w:rPr>
          <w:rFonts w:ascii="TH SarabunPSK" w:hAnsi="TH SarabunPSK" w:cs="TH SarabunPSK"/>
          <w:sz w:val="28"/>
          <w:cs/>
        </w:rPr>
        <w:t xml:space="preserve">ตำแหน่ง </w:t>
      </w:r>
      <w:r w:rsidR="00F7456D">
        <w:rPr>
          <w:rFonts w:ascii="TH SarabunPSK" w:hAnsi="TH SarabunPSK" w:cs="TH SarabunPSK" w:hint="cs"/>
          <w:sz w:val="28"/>
          <w:cs/>
        </w:rPr>
        <w:t xml:space="preserve">   อาจารย์</w:t>
      </w:r>
      <w:r w:rsidR="00F7456D">
        <w:rPr>
          <w:rFonts w:ascii="TH SarabunPSK" w:hAnsi="TH SarabunPSK" w:cs="TH SarabunPSK" w:hint="cs"/>
          <w:sz w:val="28"/>
          <w:cs/>
        </w:rPr>
        <w:tab/>
      </w:r>
      <w:r w:rsidRPr="00F7456D">
        <w:rPr>
          <w:rFonts w:ascii="TH SarabunPSK" w:hAnsi="TH SarabunPSK" w:cs="TH SarabunPSK"/>
          <w:sz w:val="28"/>
          <w:cs/>
        </w:rPr>
        <w:t xml:space="preserve">เบอร์โทร </w:t>
      </w:r>
      <w:r w:rsidR="00B6635E">
        <w:rPr>
          <w:rFonts w:ascii="TH SarabunPSK" w:hAnsi="TH SarabunPSK" w:cs="TH SarabunPSK" w:hint="eastAsia"/>
          <w:sz w:val="28"/>
          <w:lang w:eastAsia="zh-CN"/>
        </w:rPr>
        <w:t>08</w:t>
      </w:r>
      <w:r w:rsidR="00B6635E">
        <w:rPr>
          <w:rFonts w:ascii="TH SarabunPSK" w:hAnsi="TH SarabunPSK" w:cs="TH SarabunPSK"/>
          <w:sz w:val="28"/>
          <w:lang w:eastAsia="zh-CN"/>
        </w:rPr>
        <w:t>7-</w:t>
      </w:r>
      <w:r w:rsidR="00F7456D" w:rsidRPr="00F7456D">
        <w:rPr>
          <w:rFonts w:ascii="TH SarabunPSK" w:hAnsi="TH SarabunPSK" w:cs="TH SarabunPSK"/>
          <w:sz w:val="28"/>
          <w:lang w:eastAsia="zh-CN"/>
        </w:rPr>
        <w:t>204</w:t>
      </w:r>
      <w:r w:rsidR="00B6635E">
        <w:rPr>
          <w:rFonts w:ascii="TH SarabunPSK" w:hAnsi="TH SarabunPSK" w:cs="TH SarabunPSK"/>
          <w:sz w:val="28"/>
          <w:lang w:eastAsia="zh-CN"/>
        </w:rPr>
        <w:t>-</w:t>
      </w:r>
      <w:r w:rsidR="00F7456D" w:rsidRPr="00F7456D">
        <w:rPr>
          <w:rFonts w:ascii="TH SarabunPSK" w:hAnsi="TH SarabunPSK" w:cs="TH SarabunPSK"/>
          <w:sz w:val="28"/>
          <w:lang w:eastAsia="zh-CN"/>
        </w:rPr>
        <w:t xml:space="preserve"> 6087</w:t>
      </w:r>
    </w:p>
    <w:p w:rsidR="00F7456D" w:rsidRPr="00F7456D" w:rsidRDefault="00F7456D" w:rsidP="00B30DB3">
      <w:pPr>
        <w:rPr>
          <w:rFonts w:ascii="TH SarabunPSK" w:hAnsi="TH SarabunPSK" w:cs="TH SarabunPSK"/>
          <w:sz w:val="28"/>
          <w:lang w:eastAsia="zh-CN"/>
        </w:rPr>
      </w:pPr>
      <w:r w:rsidRPr="00F7456D">
        <w:rPr>
          <w:rFonts w:ascii="TH SarabunPSK" w:hAnsi="TH SarabunPSK" w:cs="TH SarabunPSK"/>
          <w:sz w:val="28"/>
          <w:lang w:eastAsia="zh-CN"/>
        </w:rPr>
        <w:tab/>
        <w:t xml:space="preserve">3. </w:t>
      </w:r>
      <w:proofErr w:type="gramStart"/>
      <w:r>
        <w:rPr>
          <w:rFonts w:ascii="TH SarabunPSK" w:hAnsi="TH SarabunPSK" w:cs="TH SarabunPSK" w:hint="cs"/>
          <w:sz w:val="28"/>
          <w:cs/>
          <w:lang w:eastAsia="zh-CN"/>
        </w:rPr>
        <w:t>นางสาว</w:t>
      </w:r>
      <w:proofErr w:type="spellStart"/>
      <w:r>
        <w:rPr>
          <w:rFonts w:ascii="TH SarabunPSK" w:hAnsi="TH SarabunPSK" w:cs="TH SarabunPSK" w:hint="cs"/>
          <w:sz w:val="28"/>
          <w:cs/>
          <w:lang w:eastAsia="zh-CN"/>
        </w:rPr>
        <w:t>พัทธนันท์</w:t>
      </w:r>
      <w:proofErr w:type="spellEnd"/>
      <w:r>
        <w:rPr>
          <w:rFonts w:ascii="TH SarabunPSK" w:hAnsi="TH SarabunPSK" w:cs="TH SarabunPSK" w:hint="cs"/>
          <w:sz w:val="28"/>
          <w:cs/>
          <w:lang w:eastAsia="zh-CN"/>
        </w:rPr>
        <w:t xml:space="preserve">  </w:t>
      </w:r>
      <w:proofErr w:type="spellStart"/>
      <w:r>
        <w:rPr>
          <w:rFonts w:ascii="TH SarabunPSK" w:hAnsi="TH SarabunPSK" w:cs="TH SarabunPSK" w:hint="cs"/>
          <w:sz w:val="28"/>
          <w:cs/>
          <w:lang w:eastAsia="zh-CN"/>
        </w:rPr>
        <w:t>รัตนวร</w:t>
      </w:r>
      <w:proofErr w:type="spellEnd"/>
      <w:r>
        <w:rPr>
          <w:rFonts w:ascii="TH SarabunPSK" w:hAnsi="TH SarabunPSK" w:cs="TH SarabunPSK" w:hint="cs"/>
          <w:sz w:val="28"/>
          <w:cs/>
          <w:lang w:eastAsia="zh-CN"/>
        </w:rPr>
        <w:t>เศวต</w:t>
      </w:r>
      <w:proofErr w:type="gramEnd"/>
      <w:r>
        <w:rPr>
          <w:rFonts w:ascii="TH SarabunPSK" w:hAnsi="TH SarabunPSK" w:cs="TH SarabunPSK" w:hint="cs"/>
          <w:sz w:val="28"/>
          <w:cs/>
          <w:lang w:eastAsia="zh-CN"/>
        </w:rPr>
        <w:tab/>
        <w:t>ตำแหน่ง    อาจารย์</w:t>
      </w:r>
      <w:r>
        <w:rPr>
          <w:rFonts w:ascii="TH SarabunPSK" w:hAnsi="TH SarabunPSK" w:cs="TH SarabunPSK" w:hint="cs"/>
          <w:sz w:val="28"/>
          <w:cs/>
          <w:lang w:eastAsia="zh-CN"/>
        </w:rPr>
        <w:tab/>
        <w:t xml:space="preserve">เบอร์โทร </w:t>
      </w:r>
      <w:r w:rsidR="00B6635E">
        <w:rPr>
          <w:rFonts w:ascii="TH SarabunPSK" w:hAnsi="TH SarabunPSK" w:cs="TH SarabunPSK"/>
          <w:sz w:val="28"/>
          <w:lang w:eastAsia="zh-CN"/>
        </w:rPr>
        <w:t>08</w:t>
      </w:r>
      <w:r>
        <w:rPr>
          <w:rFonts w:ascii="TH SarabunPSK" w:hAnsi="TH SarabunPSK" w:cs="TH SarabunPSK"/>
          <w:sz w:val="28"/>
          <w:lang w:eastAsia="zh-CN"/>
        </w:rPr>
        <w:t>4</w:t>
      </w:r>
      <w:r w:rsidR="00B6635E">
        <w:rPr>
          <w:rFonts w:ascii="TH SarabunPSK" w:hAnsi="TH SarabunPSK" w:cs="TH SarabunPSK"/>
          <w:sz w:val="28"/>
          <w:lang w:eastAsia="zh-CN"/>
        </w:rPr>
        <w:t>-</w:t>
      </w:r>
      <w:r>
        <w:rPr>
          <w:rFonts w:ascii="TH SarabunPSK" w:hAnsi="TH SarabunPSK" w:cs="TH SarabunPSK"/>
          <w:sz w:val="28"/>
          <w:lang w:eastAsia="zh-CN"/>
        </w:rPr>
        <w:t xml:space="preserve">919 </w:t>
      </w:r>
      <w:r w:rsidR="00B6635E">
        <w:rPr>
          <w:rFonts w:ascii="TH SarabunPSK" w:hAnsi="TH SarabunPSK" w:cs="TH SarabunPSK"/>
          <w:sz w:val="28"/>
          <w:lang w:eastAsia="zh-CN"/>
        </w:rPr>
        <w:t>-</w:t>
      </w:r>
      <w:r>
        <w:rPr>
          <w:rFonts w:ascii="TH SarabunPSK" w:hAnsi="TH SarabunPSK" w:cs="TH SarabunPSK"/>
          <w:sz w:val="28"/>
          <w:lang w:eastAsia="zh-CN"/>
        </w:rPr>
        <w:t>1178</w:t>
      </w:r>
    </w:p>
    <w:p w:rsidR="00FA4CBC" w:rsidRPr="009561CD" w:rsidRDefault="00B30DB3" w:rsidP="00FA4CBC">
      <w:pPr>
        <w:rPr>
          <w:rFonts w:ascii="TH SarabunPSK" w:hAnsi="TH SarabunPSK" w:cs="TH SarabunPSK"/>
          <w:b/>
          <w:bCs/>
          <w:cs/>
        </w:rPr>
      </w:pPr>
      <w:r w:rsidRPr="009561CD">
        <w:rPr>
          <w:rFonts w:ascii="TH SarabunPSK" w:hAnsi="TH SarabunPSK" w:cs="TH SarabunPSK"/>
          <w:b/>
          <w:bCs/>
        </w:rPr>
        <w:t xml:space="preserve"> </w:t>
      </w:r>
      <w:r w:rsidRPr="009561CD">
        <w:rPr>
          <w:rFonts w:ascii="TH SarabunPSK" w:hAnsi="TH SarabunPSK" w:cs="TH SarabunPSK"/>
          <w:b/>
          <w:bCs/>
        </w:rPr>
        <w:tab/>
      </w:r>
      <w:r w:rsidR="00FA4CBC" w:rsidRPr="009561CD">
        <w:rPr>
          <w:rFonts w:ascii="TH SarabunPSK" w:hAnsi="TH SarabunPSK" w:cs="TH SarabunPSK"/>
          <w:b/>
          <w:bCs/>
        </w:rPr>
        <w:t xml:space="preserve">- </w:t>
      </w:r>
      <w:r w:rsidR="00FA4CBC" w:rsidRPr="009561CD">
        <w:rPr>
          <w:rFonts w:ascii="TH SarabunPSK" w:hAnsi="TH SarabunPSK" w:cs="TH SarabunPSK"/>
          <w:b/>
          <w:bCs/>
          <w:cs/>
        </w:rPr>
        <w:t>ผู้กำกับติดตามประเมินผลโครงการ</w:t>
      </w:r>
    </w:p>
    <w:p w:rsidR="00186C85" w:rsidRDefault="00FA4CBC" w:rsidP="004F104E">
      <w:pPr>
        <w:rPr>
          <w:rFonts w:ascii="TH SarabunPSK" w:hAnsi="TH SarabunPSK" w:cs="TH SarabunPSK"/>
          <w:sz w:val="28"/>
        </w:rPr>
      </w:pPr>
      <w:r w:rsidRPr="009561CD">
        <w:rPr>
          <w:rFonts w:ascii="TH SarabunPSK" w:hAnsi="TH SarabunPSK" w:cs="TH SarabunPSK"/>
          <w:sz w:val="28"/>
          <w:cs/>
        </w:rPr>
        <w:tab/>
      </w:r>
      <w:r w:rsidR="00B30DB3" w:rsidRPr="009561CD">
        <w:rPr>
          <w:rFonts w:ascii="TH SarabunPSK" w:hAnsi="TH SarabunPSK" w:cs="TH SarabunPSK"/>
          <w:sz w:val="28"/>
          <w:cs/>
        </w:rPr>
        <w:t xml:space="preserve">1. </w:t>
      </w:r>
      <w:r w:rsidR="00F7456D">
        <w:rPr>
          <w:rFonts w:ascii="TH SarabunPSK" w:hAnsi="TH SarabunPSK" w:cs="TH SarabunPSK" w:hint="cs"/>
          <w:sz w:val="28"/>
          <w:cs/>
        </w:rPr>
        <w:t>นางสุกานดา  สารน้อย</w:t>
      </w:r>
      <w:r w:rsidR="00F7456D">
        <w:rPr>
          <w:rFonts w:ascii="TH SarabunPSK" w:hAnsi="TH SarabunPSK" w:cs="TH SarabunPSK" w:hint="cs"/>
          <w:sz w:val="28"/>
          <w:cs/>
        </w:rPr>
        <w:tab/>
        <w:t xml:space="preserve">    </w:t>
      </w:r>
      <w:r w:rsidR="00B6635E">
        <w:rPr>
          <w:rFonts w:ascii="TH SarabunPSK" w:hAnsi="TH SarabunPSK" w:cs="TH SarabunPSK" w:hint="cs"/>
          <w:sz w:val="28"/>
          <w:cs/>
        </w:rPr>
        <w:t xml:space="preserve">        </w:t>
      </w:r>
      <w:r w:rsidR="00B6635E">
        <w:rPr>
          <w:rFonts w:ascii="TH SarabunPSK" w:hAnsi="TH SarabunPSK" w:cs="TH SarabunPSK"/>
          <w:sz w:val="28"/>
          <w:cs/>
        </w:rPr>
        <w:t>ตำแหน่ง</w:t>
      </w:r>
      <w:r w:rsidR="00F7456D">
        <w:rPr>
          <w:rFonts w:ascii="TH SarabunPSK" w:hAnsi="TH SarabunPSK" w:cs="TH SarabunPSK" w:hint="cs"/>
          <w:sz w:val="28"/>
          <w:cs/>
        </w:rPr>
        <w:t xml:space="preserve"> ประธาน</w:t>
      </w:r>
      <w:r w:rsidR="00B6635E">
        <w:rPr>
          <w:rFonts w:ascii="TH SarabunPSK" w:hAnsi="TH SarabunPSK" w:cs="TH SarabunPSK" w:hint="cs"/>
          <w:sz w:val="28"/>
          <w:cs/>
        </w:rPr>
        <w:t xml:space="preserve">หลักสูตรสาขา    </w:t>
      </w:r>
      <w:r w:rsidR="00F7456D">
        <w:rPr>
          <w:rFonts w:ascii="TH SarabunPSK" w:hAnsi="TH SarabunPSK" w:cs="TH SarabunPSK" w:hint="cs"/>
          <w:sz w:val="28"/>
          <w:cs/>
        </w:rPr>
        <w:t xml:space="preserve"> </w:t>
      </w:r>
      <w:r w:rsidR="00F7456D">
        <w:rPr>
          <w:rFonts w:ascii="TH SarabunPSK" w:hAnsi="TH SarabunPSK" w:cs="TH SarabunPSK"/>
          <w:sz w:val="28"/>
          <w:cs/>
        </w:rPr>
        <w:t xml:space="preserve">เบอร์โทร </w:t>
      </w:r>
      <w:r w:rsidR="00B6635E">
        <w:rPr>
          <w:rFonts w:ascii="TH SarabunPSK" w:hAnsi="TH SarabunPSK" w:cs="TH SarabunPSK"/>
          <w:sz w:val="28"/>
        </w:rPr>
        <w:t>08</w:t>
      </w:r>
      <w:r w:rsidR="00F7456D">
        <w:rPr>
          <w:rFonts w:ascii="TH SarabunPSK" w:hAnsi="TH SarabunPSK" w:cs="TH SarabunPSK"/>
          <w:sz w:val="28"/>
        </w:rPr>
        <w:t>1</w:t>
      </w:r>
      <w:r w:rsidR="00B6635E">
        <w:rPr>
          <w:rFonts w:ascii="TH SarabunPSK" w:hAnsi="TH SarabunPSK" w:cs="TH SarabunPSK"/>
          <w:sz w:val="28"/>
        </w:rPr>
        <w:t>-</w:t>
      </w:r>
      <w:r w:rsidR="00F7456D">
        <w:rPr>
          <w:rFonts w:ascii="TH SarabunPSK" w:hAnsi="TH SarabunPSK" w:cs="TH SarabunPSK"/>
          <w:sz w:val="28"/>
        </w:rPr>
        <w:t>455</w:t>
      </w:r>
      <w:r w:rsidR="00B6635E">
        <w:rPr>
          <w:rFonts w:ascii="TH SarabunPSK" w:hAnsi="TH SarabunPSK" w:cs="TH SarabunPSK"/>
          <w:sz w:val="28"/>
        </w:rPr>
        <w:t>-</w:t>
      </w:r>
      <w:r w:rsidR="00F7456D">
        <w:rPr>
          <w:rFonts w:ascii="TH SarabunPSK" w:hAnsi="TH SarabunPSK" w:cs="TH SarabunPSK"/>
          <w:sz w:val="28"/>
        </w:rPr>
        <w:t>2300</w:t>
      </w:r>
    </w:p>
    <w:p w:rsidR="003E427C" w:rsidRPr="009561CD" w:rsidRDefault="003E427C" w:rsidP="004F104E">
      <w:pPr>
        <w:rPr>
          <w:rFonts w:ascii="TH SarabunPSK" w:hAnsi="TH SarabunPSK" w:cs="TH SarabunPSK"/>
          <w:sz w:val="28"/>
        </w:rPr>
      </w:pPr>
    </w:p>
    <w:sectPr w:rsidR="003E427C" w:rsidRPr="009561CD" w:rsidSect="00AB21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08" w:rsidRDefault="00D35F08">
      <w:r>
        <w:separator/>
      </w:r>
    </w:p>
  </w:endnote>
  <w:endnote w:type="continuationSeparator" w:id="0">
    <w:p w:rsidR="00D35F08" w:rsidRDefault="00D3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DB" w:rsidRDefault="007D76DB" w:rsidP="004930B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6DB" w:rsidRDefault="007D76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3C" w:rsidRPr="006F5A3C" w:rsidRDefault="006F5A3C" w:rsidP="006F5A3C">
    <w:pPr>
      <w:pStyle w:val="a6"/>
      <w:pBdr>
        <w:top w:val="thinThickSmallGap" w:sz="24" w:space="1" w:color="622423"/>
      </w:pBdr>
      <w:tabs>
        <w:tab w:val="clear" w:pos="4153"/>
        <w:tab w:val="clear" w:pos="8306"/>
        <w:tab w:val="right" w:pos="9070"/>
      </w:tabs>
      <w:rPr>
        <w:rFonts w:ascii="TH SarabunPSK" w:hAnsi="TH SarabunPSK" w:cs="TH SarabunPSK"/>
        <w:sz w:val="28"/>
      </w:rPr>
    </w:pPr>
    <w:r w:rsidRPr="006F5A3C">
      <w:rPr>
        <w:rFonts w:ascii="TH SarabunPSK" w:hAnsi="TH SarabunPSK" w:cs="TH SarabunPSK"/>
        <w:sz w:val="28"/>
        <w:cs/>
      </w:rPr>
      <w:t>แบบฟอร์มแผนการใช้จ่ายงบประมาณรายจ่าย  ประจำปีงบประมาณ 2559</w:t>
    </w:r>
    <w:r w:rsidRPr="006F5A3C">
      <w:rPr>
        <w:rFonts w:ascii="TH SarabunPSK" w:hAnsi="TH SarabunPSK" w:cs="TH SarabunPSK"/>
        <w:sz w:val="28"/>
        <w:cs/>
        <w:lang w:val="th-TH"/>
      </w:rPr>
      <w:tab/>
      <w:t xml:space="preserve">หน้า </w:t>
    </w:r>
    <w:r w:rsidRPr="006F5A3C">
      <w:rPr>
        <w:rFonts w:ascii="TH SarabunPSK" w:hAnsi="TH SarabunPSK" w:cs="TH SarabunPSK"/>
        <w:sz w:val="28"/>
      </w:rPr>
      <w:fldChar w:fldCharType="begin"/>
    </w:r>
    <w:r w:rsidRPr="006F5A3C">
      <w:rPr>
        <w:rFonts w:ascii="TH SarabunPSK" w:hAnsi="TH SarabunPSK" w:cs="TH SarabunPSK"/>
        <w:sz w:val="28"/>
      </w:rPr>
      <w:instrText xml:space="preserve"> PAGE   \* MERGEFORMAT </w:instrText>
    </w:r>
    <w:r w:rsidRPr="006F5A3C">
      <w:rPr>
        <w:rFonts w:ascii="TH SarabunPSK" w:hAnsi="TH SarabunPSK" w:cs="TH SarabunPSK"/>
        <w:sz w:val="28"/>
      </w:rPr>
      <w:fldChar w:fldCharType="separate"/>
    </w:r>
    <w:r w:rsidR="00E84235" w:rsidRPr="00E84235">
      <w:rPr>
        <w:rFonts w:ascii="TH SarabunPSK" w:hAnsi="TH SarabunPSK" w:cs="TH SarabunPSK"/>
        <w:noProof/>
        <w:sz w:val="28"/>
        <w:lang w:val="th-TH"/>
      </w:rPr>
      <w:t>6</w:t>
    </w:r>
    <w:r w:rsidRPr="006F5A3C">
      <w:rPr>
        <w:rFonts w:ascii="TH SarabunPSK" w:hAnsi="TH SarabunPSK" w:cs="TH SarabunPSK"/>
        <w:sz w:val="28"/>
      </w:rPr>
      <w:fldChar w:fldCharType="end"/>
    </w:r>
  </w:p>
  <w:p w:rsidR="007D76DB" w:rsidRPr="006F5A3C" w:rsidRDefault="007D76DB">
    <w:pPr>
      <w:pStyle w:val="a6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08" w:rsidRDefault="00D35F08">
      <w:r>
        <w:separator/>
      </w:r>
    </w:p>
  </w:footnote>
  <w:footnote w:type="continuationSeparator" w:id="0">
    <w:p w:rsidR="00D35F08" w:rsidRDefault="00D3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E4" w:rsidRDefault="001B53E4" w:rsidP="00F82AD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3E4" w:rsidRDefault="001B53E4" w:rsidP="001B53E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E4" w:rsidRDefault="001B53E4" w:rsidP="001B53E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9pt" o:bullet="t">
        <v:imagedata r:id="rId1" o:title=""/>
      </v:shape>
    </w:pict>
  </w:numPicBullet>
  <w:numPicBullet w:numPicBulletId="1">
    <w:pict>
      <v:shape id="_x0000_i1033" type="#_x0000_t75" style="width:12.75pt;height:10.5pt" o:bullet="t">
        <v:imagedata r:id="rId2" o:title=""/>
      </v:shape>
    </w:pict>
  </w:numPicBullet>
  <w:numPicBullet w:numPicBulletId="2">
    <w:pict>
      <v:shape id="_x0000_i1034" type="#_x0000_t75" style="width:12.75pt;height:10.5pt" o:bullet="t">
        <v:imagedata r:id="rId3" o:title=""/>
      </v:shape>
    </w:pict>
  </w:numPicBullet>
  <w:abstractNum w:abstractNumId="0">
    <w:nsid w:val="007123FB"/>
    <w:multiLevelType w:val="hybridMultilevel"/>
    <w:tmpl w:val="FD925BC0"/>
    <w:lvl w:ilvl="0" w:tplc="5A388F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CFC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B07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AA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8A8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9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16C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27A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7B3BF3"/>
    <w:multiLevelType w:val="hybridMultilevel"/>
    <w:tmpl w:val="0B46F69A"/>
    <w:lvl w:ilvl="0" w:tplc="7BC82850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72C0C"/>
    <w:multiLevelType w:val="hybridMultilevel"/>
    <w:tmpl w:val="71F40674"/>
    <w:lvl w:ilvl="0" w:tplc="E258CBBC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5BAE"/>
    <w:multiLevelType w:val="hybridMultilevel"/>
    <w:tmpl w:val="C70E0158"/>
    <w:lvl w:ilvl="0" w:tplc="E4FC3B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A2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25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48C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0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A0C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845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EE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B83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592D3E"/>
    <w:multiLevelType w:val="hybridMultilevel"/>
    <w:tmpl w:val="A42E1DD2"/>
    <w:lvl w:ilvl="0" w:tplc="07A82ABA">
      <w:numFmt w:val="bullet"/>
      <w:lvlText w:val="-"/>
      <w:lvlJc w:val="left"/>
      <w:pPr>
        <w:ind w:left="82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1B8F6812"/>
    <w:multiLevelType w:val="hybridMultilevel"/>
    <w:tmpl w:val="F812563A"/>
    <w:lvl w:ilvl="0" w:tplc="869C7F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C337E61"/>
    <w:multiLevelType w:val="hybridMultilevel"/>
    <w:tmpl w:val="A6F6C4E0"/>
    <w:lvl w:ilvl="0" w:tplc="039817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E5429"/>
    <w:multiLevelType w:val="hybridMultilevel"/>
    <w:tmpl w:val="15BC35CA"/>
    <w:lvl w:ilvl="0" w:tplc="4C20BDF0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44652"/>
    <w:multiLevelType w:val="hybridMultilevel"/>
    <w:tmpl w:val="73CE2D0A"/>
    <w:lvl w:ilvl="0" w:tplc="081C8C5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B5747"/>
    <w:multiLevelType w:val="hybridMultilevel"/>
    <w:tmpl w:val="AE4069D4"/>
    <w:lvl w:ilvl="0" w:tplc="080C12DA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144C3"/>
    <w:multiLevelType w:val="hybridMultilevel"/>
    <w:tmpl w:val="11240AF2"/>
    <w:lvl w:ilvl="0" w:tplc="38D4AB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4551A7D"/>
    <w:multiLevelType w:val="hybridMultilevel"/>
    <w:tmpl w:val="A8DA6112"/>
    <w:lvl w:ilvl="0" w:tplc="6E1E012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8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63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09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A9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8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1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3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6A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4922B7B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4F16AF4"/>
    <w:multiLevelType w:val="hybridMultilevel"/>
    <w:tmpl w:val="D6923D52"/>
    <w:lvl w:ilvl="0" w:tplc="EDFA588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28E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6A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9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DA3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E8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6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C18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EA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EF351D3"/>
    <w:multiLevelType w:val="hybridMultilevel"/>
    <w:tmpl w:val="AFD2B400"/>
    <w:lvl w:ilvl="0" w:tplc="ECD8B0B6">
      <w:start w:val="1"/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00A3230"/>
    <w:multiLevelType w:val="hybridMultilevel"/>
    <w:tmpl w:val="A66C1F74"/>
    <w:lvl w:ilvl="0" w:tplc="6B58805C">
      <w:start w:val="1"/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322203FE"/>
    <w:multiLevelType w:val="hybridMultilevel"/>
    <w:tmpl w:val="6AAA695A"/>
    <w:lvl w:ilvl="0" w:tplc="11FEAE2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F0799"/>
    <w:multiLevelType w:val="hybridMultilevel"/>
    <w:tmpl w:val="E550F260"/>
    <w:lvl w:ilvl="0" w:tplc="77E4EC32">
      <w:start w:val="1"/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CD02817"/>
    <w:multiLevelType w:val="hybridMultilevel"/>
    <w:tmpl w:val="ED86BE2C"/>
    <w:lvl w:ilvl="0" w:tplc="05E0DB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2615729"/>
    <w:multiLevelType w:val="hybridMultilevel"/>
    <w:tmpl w:val="BFEA1CD2"/>
    <w:lvl w:ilvl="0" w:tplc="5882DD84">
      <w:start w:val="8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4036453"/>
    <w:multiLevelType w:val="hybridMultilevel"/>
    <w:tmpl w:val="9078AD4A"/>
    <w:lvl w:ilvl="0" w:tplc="18EEA39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0325EAA"/>
    <w:multiLevelType w:val="hybridMultilevel"/>
    <w:tmpl w:val="FA5AF4A4"/>
    <w:lvl w:ilvl="0" w:tplc="C8B0B8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0DE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228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2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C0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CE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66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81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A9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9084BE1"/>
    <w:multiLevelType w:val="hybridMultilevel"/>
    <w:tmpl w:val="8C3A2B42"/>
    <w:lvl w:ilvl="0" w:tplc="D12C08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43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25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25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82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C41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08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2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FA4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9C23421"/>
    <w:multiLevelType w:val="hybridMultilevel"/>
    <w:tmpl w:val="06A8B3D8"/>
    <w:lvl w:ilvl="0" w:tplc="CB82D8FE">
      <w:start w:val="1"/>
      <w:numFmt w:val="bullet"/>
      <w:lvlText w:val="-"/>
      <w:lvlJc w:val="left"/>
      <w:pPr>
        <w:ind w:left="394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>
    <w:nsid w:val="5B42361C"/>
    <w:multiLevelType w:val="hybridMultilevel"/>
    <w:tmpl w:val="270EB398"/>
    <w:lvl w:ilvl="0" w:tplc="20FCD558">
      <w:start w:val="1"/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5DE978C6"/>
    <w:multiLevelType w:val="hybridMultilevel"/>
    <w:tmpl w:val="38B2954E"/>
    <w:lvl w:ilvl="0" w:tplc="7F7896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AE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2CF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B0C3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AF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C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A3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E1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F7604B"/>
    <w:multiLevelType w:val="hybridMultilevel"/>
    <w:tmpl w:val="61C42626"/>
    <w:lvl w:ilvl="0" w:tplc="B2166D16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00F4F"/>
    <w:multiLevelType w:val="hybridMultilevel"/>
    <w:tmpl w:val="12A6BA5A"/>
    <w:lvl w:ilvl="0" w:tplc="81040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4A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F81C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1AF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C4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087E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9E4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6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64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11F0D3A"/>
    <w:multiLevelType w:val="hybridMultilevel"/>
    <w:tmpl w:val="1B8C2F0C"/>
    <w:lvl w:ilvl="0" w:tplc="39D2A44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AB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8F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0E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4B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D4E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A3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29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38A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4094A83"/>
    <w:multiLevelType w:val="hybridMultilevel"/>
    <w:tmpl w:val="0778E840"/>
    <w:lvl w:ilvl="0" w:tplc="A24CB7A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6A628B"/>
    <w:multiLevelType w:val="hybridMultilevel"/>
    <w:tmpl w:val="51FEF7AE"/>
    <w:lvl w:ilvl="0" w:tplc="C174F2AA">
      <w:start w:val="1"/>
      <w:numFmt w:val="decimal"/>
      <w:lvlText w:val="%1."/>
      <w:lvlJc w:val="left"/>
      <w:pPr>
        <w:ind w:left="10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8E0347"/>
    <w:multiLevelType w:val="hybridMultilevel"/>
    <w:tmpl w:val="F920E16E"/>
    <w:lvl w:ilvl="0" w:tplc="ED66FF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0E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7CD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22E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A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128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AACB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7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24C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76B1705"/>
    <w:multiLevelType w:val="hybridMultilevel"/>
    <w:tmpl w:val="699013BA"/>
    <w:lvl w:ilvl="0" w:tplc="1B029DD4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A46F1"/>
    <w:multiLevelType w:val="hybridMultilevel"/>
    <w:tmpl w:val="4BBE40CC"/>
    <w:lvl w:ilvl="0" w:tplc="6E1451BE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0"/>
  </w:num>
  <w:num w:numId="2">
    <w:abstractNumId w:val="29"/>
  </w:num>
  <w:num w:numId="3">
    <w:abstractNumId w:val="31"/>
  </w:num>
  <w:num w:numId="4">
    <w:abstractNumId w:val="28"/>
  </w:num>
  <w:num w:numId="5">
    <w:abstractNumId w:val="13"/>
  </w:num>
  <w:num w:numId="6">
    <w:abstractNumId w:val="11"/>
  </w:num>
  <w:num w:numId="7">
    <w:abstractNumId w:val="22"/>
  </w:num>
  <w:num w:numId="8">
    <w:abstractNumId w:val="30"/>
  </w:num>
  <w:num w:numId="9">
    <w:abstractNumId w:val="27"/>
  </w:num>
  <w:num w:numId="10">
    <w:abstractNumId w:val="0"/>
  </w:num>
  <w:num w:numId="11">
    <w:abstractNumId w:val="3"/>
  </w:num>
  <w:num w:numId="12">
    <w:abstractNumId w:val="25"/>
  </w:num>
  <w:num w:numId="13">
    <w:abstractNumId w:val="21"/>
  </w:num>
  <w:num w:numId="14">
    <w:abstractNumId w:val="10"/>
  </w:num>
  <w:num w:numId="15">
    <w:abstractNumId w:val="6"/>
  </w:num>
  <w:num w:numId="16">
    <w:abstractNumId w:val="5"/>
  </w:num>
  <w:num w:numId="17">
    <w:abstractNumId w:val="18"/>
  </w:num>
  <w:num w:numId="18">
    <w:abstractNumId w:val="12"/>
  </w:num>
  <w:num w:numId="19">
    <w:abstractNumId w:val="19"/>
  </w:num>
  <w:num w:numId="20">
    <w:abstractNumId w:val="4"/>
  </w:num>
  <w:num w:numId="21">
    <w:abstractNumId w:val="33"/>
  </w:num>
  <w:num w:numId="22">
    <w:abstractNumId w:val="16"/>
  </w:num>
  <w:num w:numId="23">
    <w:abstractNumId w:val="8"/>
  </w:num>
  <w:num w:numId="24">
    <w:abstractNumId w:val="26"/>
  </w:num>
  <w:num w:numId="25">
    <w:abstractNumId w:val="24"/>
  </w:num>
  <w:num w:numId="26">
    <w:abstractNumId w:val="15"/>
  </w:num>
  <w:num w:numId="27">
    <w:abstractNumId w:val="14"/>
  </w:num>
  <w:num w:numId="28">
    <w:abstractNumId w:val="2"/>
  </w:num>
  <w:num w:numId="29">
    <w:abstractNumId w:val="7"/>
  </w:num>
  <w:num w:numId="30">
    <w:abstractNumId w:val="23"/>
  </w:num>
  <w:num w:numId="31">
    <w:abstractNumId w:val="9"/>
  </w:num>
  <w:num w:numId="32">
    <w:abstractNumId w:val="17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A"/>
    <w:rsid w:val="00003E85"/>
    <w:rsid w:val="000102A7"/>
    <w:rsid w:val="00012AC9"/>
    <w:rsid w:val="00013EFC"/>
    <w:rsid w:val="000207B1"/>
    <w:rsid w:val="000217CE"/>
    <w:rsid w:val="00046856"/>
    <w:rsid w:val="000520BD"/>
    <w:rsid w:val="000621A1"/>
    <w:rsid w:val="00067670"/>
    <w:rsid w:val="00072F28"/>
    <w:rsid w:val="00073C66"/>
    <w:rsid w:val="00084A0E"/>
    <w:rsid w:val="00097173"/>
    <w:rsid w:val="000A4D75"/>
    <w:rsid w:val="000C34F5"/>
    <w:rsid w:val="000D3C2E"/>
    <w:rsid w:val="000E2831"/>
    <w:rsid w:val="000F2411"/>
    <w:rsid w:val="0010310A"/>
    <w:rsid w:val="00126988"/>
    <w:rsid w:val="00136035"/>
    <w:rsid w:val="001406E5"/>
    <w:rsid w:val="001537C8"/>
    <w:rsid w:val="00153E4E"/>
    <w:rsid w:val="001562DB"/>
    <w:rsid w:val="00161C5C"/>
    <w:rsid w:val="00167633"/>
    <w:rsid w:val="001728D2"/>
    <w:rsid w:val="00177946"/>
    <w:rsid w:val="00186C85"/>
    <w:rsid w:val="001A26A1"/>
    <w:rsid w:val="001A78A6"/>
    <w:rsid w:val="001B41B5"/>
    <w:rsid w:val="001B53E4"/>
    <w:rsid w:val="001B7808"/>
    <w:rsid w:val="001B7DE3"/>
    <w:rsid w:val="001C6BB9"/>
    <w:rsid w:val="001D184E"/>
    <w:rsid w:val="001D3143"/>
    <w:rsid w:val="001D6940"/>
    <w:rsid w:val="001D7D3D"/>
    <w:rsid w:val="001E6AC1"/>
    <w:rsid w:val="001F082E"/>
    <w:rsid w:val="001F593E"/>
    <w:rsid w:val="0020238B"/>
    <w:rsid w:val="0021188E"/>
    <w:rsid w:val="0021491D"/>
    <w:rsid w:val="00227D08"/>
    <w:rsid w:val="0023286D"/>
    <w:rsid w:val="002342B0"/>
    <w:rsid w:val="00242ED6"/>
    <w:rsid w:val="00245EC9"/>
    <w:rsid w:val="00254B05"/>
    <w:rsid w:val="00263634"/>
    <w:rsid w:val="00272046"/>
    <w:rsid w:val="00280E0E"/>
    <w:rsid w:val="00284A45"/>
    <w:rsid w:val="002921EF"/>
    <w:rsid w:val="0029384C"/>
    <w:rsid w:val="002A11B8"/>
    <w:rsid w:val="002A3420"/>
    <w:rsid w:val="002B34CD"/>
    <w:rsid w:val="002B51A0"/>
    <w:rsid w:val="002B668F"/>
    <w:rsid w:val="002C7A14"/>
    <w:rsid w:val="002E431D"/>
    <w:rsid w:val="002F1E71"/>
    <w:rsid w:val="002F66CC"/>
    <w:rsid w:val="00302CB6"/>
    <w:rsid w:val="0030570F"/>
    <w:rsid w:val="003064BD"/>
    <w:rsid w:val="00311311"/>
    <w:rsid w:val="00332346"/>
    <w:rsid w:val="00334752"/>
    <w:rsid w:val="0034041B"/>
    <w:rsid w:val="00357418"/>
    <w:rsid w:val="0037297D"/>
    <w:rsid w:val="00374173"/>
    <w:rsid w:val="00376789"/>
    <w:rsid w:val="00383017"/>
    <w:rsid w:val="00384749"/>
    <w:rsid w:val="00384E2D"/>
    <w:rsid w:val="003A35FE"/>
    <w:rsid w:val="003A6248"/>
    <w:rsid w:val="003B0C31"/>
    <w:rsid w:val="003B35C0"/>
    <w:rsid w:val="003B6B07"/>
    <w:rsid w:val="003D183F"/>
    <w:rsid w:val="003D1D45"/>
    <w:rsid w:val="003D2B75"/>
    <w:rsid w:val="003D2C4B"/>
    <w:rsid w:val="003D6FDC"/>
    <w:rsid w:val="003E427C"/>
    <w:rsid w:val="003F209E"/>
    <w:rsid w:val="003F47CD"/>
    <w:rsid w:val="003F7FA3"/>
    <w:rsid w:val="004065D8"/>
    <w:rsid w:val="00410164"/>
    <w:rsid w:val="00411810"/>
    <w:rsid w:val="004152E7"/>
    <w:rsid w:val="00434B9E"/>
    <w:rsid w:val="00440756"/>
    <w:rsid w:val="0044446B"/>
    <w:rsid w:val="004542B5"/>
    <w:rsid w:val="00455E26"/>
    <w:rsid w:val="00464948"/>
    <w:rsid w:val="00465F73"/>
    <w:rsid w:val="00472044"/>
    <w:rsid w:val="00484221"/>
    <w:rsid w:val="004902F9"/>
    <w:rsid w:val="004929E1"/>
    <w:rsid w:val="004930BC"/>
    <w:rsid w:val="004A2430"/>
    <w:rsid w:val="004A407F"/>
    <w:rsid w:val="004C3E8F"/>
    <w:rsid w:val="004D4AFA"/>
    <w:rsid w:val="004E34F0"/>
    <w:rsid w:val="004F104E"/>
    <w:rsid w:val="004F107A"/>
    <w:rsid w:val="004F63C3"/>
    <w:rsid w:val="0050632E"/>
    <w:rsid w:val="00530AAB"/>
    <w:rsid w:val="00531FB6"/>
    <w:rsid w:val="00532F80"/>
    <w:rsid w:val="0053613E"/>
    <w:rsid w:val="005444CC"/>
    <w:rsid w:val="00546578"/>
    <w:rsid w:val="0055239D"/>
    <w:rsid w:val="005571D3"/>
    <w:rsid w:val="005574F8"/>
    <w:rsid w:val="00557CBF"/>
    <w:rsid w:val="00562524"/>
    <w:rsid w:val="00576F2D"/>
    <w:rsid w:val="00577D4C"/>
    <w:rsid w:val="00587801"/>
    <w:rsid w:val="00595E30"/>
    <w:rsid w:val="005A16B6"/>
    <w:rsid w:val="005A38C0"/>
    <w:rsid w:val="005A7545"/>
    <w:rsid w:val="005B2A16"/>
    <w:rsid w:val="005B2E2E"/>
    <w:rsid w:val="005B5193"/>
    <w:rsid w:val="005C14F6"/>
    <w:rsid w:val="005C27A9"/>
    <w:rsid w:val="005D25DE"/>
    <w:rsid w:val="005D3C12"/>
    <w:rsid w:val="005D6F19"/>
    <w:rsid w:val="00613400"/>
    <w:rsid w:val="00620075"/>
    <w:rsid w:val="0062011B"/>
    <w:rsid w:val="00627810"/>
    <w:rsid w:val="00663EFA"/>
    <w:rsid w:val="00672E4F"/>
    <w:rsid w:val="00676158"/>
    <w:rsid w:val="00696219"/>
    <w:rsid w:val="006B28E3"/>
    <w:rsid w:val="006B49E9"/>
    <w:rsid w:val="006C1425"/>
    <w:rsid w:val="006C28F4"/>
    <w:rsid w:val="006C61FC"/>
    <w:rsid w:val="006F5A3C"/>
    <w:rsid w:val="006F76B5"/>
    <w:rsid w:val="00727C2E"/>
    <w:rsid w:val="00742D13"/>
    <w:rsid w:val="007463E7"/>
    <w:rsid w:val="007524C1"/>
    <w:rsid w:val="00752EA7"/>
    <w:rsid w:val="00770D8D"/>
    <w:rsid w:val="00774DB9"/>
    <w:rsid w:val="0079159B"/>
    <w:rsid w:val="007B2DDB"/>
    <w:rsid w:val="007B6BF8"/>
    <w:rsid w:val="007D76DB"/>
    <w:rsid w:val="007F0214"/>
    <w:rsid w:val="007F7456"/>
    <w:rsid w:val="00813BC4"/>
    <w:rsid w:val="00816116"/>
    <w:rsid w:val="00823679"/>
    <w:rsid w:val="0082480A"/>
    <w:rsid w:val="00830E19"/>
    <w:rsid w:val="008508EF"/>
    <w:rsid w:val="00856B70"/>
    <w:rsid w:val="00866E6F"/>
    <w:rsid w:val="00867FB8"/>
    <w:rsid w:val="00895494"/>
    <w:rsid w:val="00897568"/>
    <w:rsid w:val="00897638"/>
    <w:rsid w:val="008A47D0"/>
    <w:rsid w:val="008B7AFF"/>
    <w:rsid w:val="008C5ADC"/>
    <w:rsid w:val="008C70C1"/>
    <w:rsid w:val="008D26BD"/>
    <w:rsid w:val="008D44AC"/>
    <w:rsid w:val="008E0873"/>
    <w:rsid w:val="008E1D15"/>
    <w:rsid w:val="008F58B8"/>
    <w:rsid w:val="00902EAB"/>
    <w:rsid w:val="00906A79"/>
    <w:rsid w:val="00921ADC"/>
    <w:rsid w:val="00932AA7"/>
    <w:rsid w:val="00936C11"/>
    <w:rsid w:val="00936CB0"/>
    <w:rsid w:val="009467E4"/>
    <w:rsid w:val="00950796"/>
    <w:rsid w:val="00951D1E"/>
    <w:rsid w:val="009561CD"/>
    <w:rsid w:val="0095740C"/>
    <w:rsid w:val="009640AA"/>
    <w:rsid w:val="009646BE"/>
    <w:rsid w:val="00964E14"/>
    <w:rsid w:val="00972EC3"/>
    <w:rsid w:val="009744FB"/>
    <w:rsid w:val="0097733A"/>
    <w:rsid w:val="00984C4E"/>
    <w:rsid w:val="00985C0C"/>
    <w:rsid w:val="00990C6A"/>
    <w:rsid w:val="009A1EEB"/>
    <w:rsid w:val="009B31C1"/>
    <w:rsid w:val="009D100E"/>
    <w:rsid w:val="009D6832"/>
    <w:rsid w:val="009D6B83"/>
    <w:rsid w:val="00A24A68"/>
    <w:rsid w:val="00A518B1"/>
    <w:rsid w:val="00A62A3D"/>
    <w:rsid w:val="00A657C4"/>
    <w:rsid w:val="00A70880"/>
    <w:rsid w:val="00A70966"/>
    <w:rsid w:val="00A921A3"/>
    <w:rsid w:val="00A968D8"/>
    <w:rsid w:val="00A9729C"/>
    <w:rsid w:val="00A97D38"/>
    <w:rsid w:val="00AA063A"/>
    <w:rsid w:val="00AB1674"/>
    <w:rsid w:val="00AB2133"/>
    <w:rsid w:val="00AC2451"/>
    <w:rsid w:val="00AC6065"/>
    <w:rsid w:val="00AD38E8"/>
    <w:rsid w:val="00AE1A1B"/>
    <w:rsid w:val="00AF1AF2"/>
    <w:rsid w:val="00B0688C"/>
    <w:rsid w:val="00B07041"/>
    <w:rsid w:val="00B11D80"/>
    <w:rsid w:val="00B123BF"/>
    <w:rsid w:val="00B30DB3"/>
    <w:rsid w:val="00B36FA9"/>
    <w:rsid w:val="00B37FE9"/>
    <w:rsid w:val="00B42CFE"/>
    <w:rsid w:val="00B46453"/>
    <w:rsid w:val="00B47427"/>
    <w:rsid w:val="00B55D84"/>
    <w:rsid w:val="00B627FF"/>
    <w:rsid w:val="00B64A8B"/>
    <w:rsid w:val="00B6635E"/>
    <w:rsid w:val="00B9030A"/>
    <w:rsid w:val="00B93697"/>
    <w:rsid w:val="00B94FC1"/>
    <w:rsid w:val="00B95E54"/>
    <w:rsid w:val="00BA054F"/>
    <w:rsid w:val="00BA3D2A"/>
    <w:rsid w:val="00BA4EFC"/>
    <w:rsid w:val="00BB3266"/>
    <w:rsid w:val="00BC095D"/>
    <w:rsid w:val="00BC3B8B"/>
    <w:rsid w:val="00BD3A33"/>
    <w:rsid w:val="00BD5A69"/>
    <w:rsid w:val="00BE1684"/>
    <w:rsid w:val="00BE5BCA"/>
    <w:rsid w:val="00BE69E1"/>
    <w:rsid w:val="00BF2DEB"/>
    <w:rsid w:val="00C014CB"/>
    <w:rsid w:val="00C026EC"/>
    <w:rsid w:val="00C02A1E"/>
    <w:rsid w:val="00C23562"/>
    <w:rsid w:val="00C3207E"/>
    <w:rsid w:val="00C43E6B"/>
    <w:rsid w:val="00C55A5F"/>
    <w:rsid w:val="00C56EDF"/>
    <w:rsid w:val="00C6103A"/>
    <w:rsid w:val="00C66658"/>
    <w:rsid w:val="00C807D9"/>
    <w:rsid w:val="00C80981"/>
    <w:rsid w:val="00C81E18"/>
    <w:rsid w:val="00C8316F"/>
    <w:rsid w:val="00C92055"/>
    <w:rsid w:val="00C924B7"/>
    <w:rsid w:val="00C93FCC"/>
    <w:rsid w:val="00CA087E"/>
    <w:rsid w:val="00CA7091"/>
    <w:rsid w:val="00CB0A87"/>
    <w:rsid w:val="00CB2B93"/>
    <w:rsid w:val="00CB59A3"/>
    <w:rsid w:val="00CC0512"/>
    <w:rsid w:val="00CC42B9"/>
    <w:rsid w:val="00CD5852"/>
    <w:rsid w:val="00D04ACD"/>
    <w:rsid w:val="00D35F08"/>
    <w:rsid w:val="00D4746B"/>
    <w:rsid w:val="00D56441"/>
    <w:rsid w:val="00D6031B"/>
    <w:rsid w:val="00D629E3"/>
    <w:rsid w:val="00D6318F"/>
    <w:rsid w:val="00D63631"/>
    <w:rsid w:val="00D738C6"/>
    <w:rsid w:val="00D760FB"/>
    <w:rsid w:val="00D93B27"/>
    <w:rsid w:val="00DA0220"/>
    <w:rsid w:val="00DA0E9D"/>
    <w:rsid w:val="00DA1377"/>
    <w:rsid w:val="00DA1636"/>
    <w:rsid w:val="00DA34C2"/>
    <w:rsid w:val="00DB2487"/>
    <w:rsid w:val="00DB7554"/>
    <w:rsid w:val="00DC0E89"/>
    <w:rsid w:val="00DC4DBC"/>
    <w:rsid w:val="00DE5207"/>
    <w:rsid w:val="00DF019F"/>
    <w:rsid w:val="00E002B1"/>
    <w:rsid w:val="00E015F7"/>
    <w:rsid w:val="00E13AA7"/>
    <w:rsid w:val="00E145F6"/>
    <w:rsid w:val="00E22CE1"/>
    <w:rsid w:val="00E25185"/>
    <w:rsid w:val="00E30A71"/>
    <w:rsid w:val="00E32864"/>
    <w:rsid w:val="00E411FA"/>
    <w:rsid w:val="00E42D76"/>
    <w:rsid w:val="00E46162"/>
    <w:rsid w:val="00E5417F"/>
    <w:rsid w:val="00E659D4"/>
    <w:rsid w:val="00E65BEA"/>
    <w:rsid w:val="00E7194B"/>
    <w:rsid w:val="00E84235"/>
    <w:rsid w:val="00E912B8"/>
    <w:rsid w:val="00EA4655"/>
    <w:rsid w:val="00EA5F95"/>
    <w:rsid w:val="00EB28BD"/>
    <w:rsid w:val="00EC402C"/>
    <w:rsid w:val="00EE3B95"/>
    <w:rsid w:val="00F03210"/>
    <w:rsid w:val="00F144B7"/>
    <w:rsid w:val="00F218BE"/>
    <w:rsid w:val="00F23752"/>
    <w:rsid w:val="00F248B6"/>
    <w:rsid w:val="00F37350"/>
    <w:rsid w:val="00F646ED"/>
    <w:rsid w:val="00F7456D"/>
    <w:rsid w:val="00F82AD1"/>
    <w:rsid w:val="00F839F2"/>
    <w:rsid w:val="00F90905"/>
    <w:rsid w:val="00F976C1"/>
    <w:rsid w:val="00F97D28"/>
    <w:rsid w:val="00FA1902"/>
    <w:rsid w:val="00FA4CBC"/>
    <w:rsid w:val="00FA5268"/>
    <w:rsid w:val="00FB2822"/>
    <w:rsid w:val="00FD65DD"/>
    <w:rsid w:val="00FD7A6A"/>
    <w:rsid w:val="00FF2C4E"/>
    <w:rsid w:val="00FF3D77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53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53E4"/>
  </w:style>
  <w:style w:type="paragraph" w:styleId="a6">
    <w:name w:val="footer"/>
    <w:basedOn w:val="a"/>
    <w:link w:val="a7"/>
    <w:uiPriority w:val="99"/>
    <w:rsid w:val="007D76D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D76DB"/>
    <w:rPr>
      <w:rFonts w:ascii="Tahoma" w:hAnsi="Tahoma"/>
      <w:sz w:val="16"/>
      <w:szCs w:val="18"/>
    </w:rPr>
  </w:style>
  <w:style w:type="paragraph" w:styleId="a9">
    <w:name w:val="Subtitle"/>
    <w:basedOn w:val="a"/>
    <w:next w:val="a"/>
    <w:link w:val="aa"/>
    <w:qFormat/>
    <w:rsid w:val="00936C1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a">
    <w:name w:val="ชื่อเรื่องรอง อักขระ"/>
    <w:link w:val="a9"/>
    <w:rsid w:val="00936C11"/>
    <w:rPr>
      <w:rFonts w:ascii="Cambria" w:eastAsia="Times New Roman" w:hAnsi="Cambria" w:cs="Angsana New"/>
      <w:sz w:val="24"/>
      <w:szCs w:val="30"/>
    </w:rPr>
  </w:style>
  <w:style w:type="paragraph" w:styleId="ab">
    <w:name w:val="List Paragraph"/>
    <w:basedOn w:val="a"/>
    <w:uiPriority w:val="99"/>
    <w:qFormat/>
    <w:rsid w:val="00FD65DD"/>
    <w:pPr>
      <w:ind w:left="720" w:firstLine="720"/>
      <w:jc w:val="thaiDistribute"/>
    </w:pPr>
    <w:rPr>
      <w:rFonts w:ascii="Calibri" w:hAnsi="Calibri" w:cs="Cordia New"/>
      <w:sz w:val="22"/>
    </w:rPr>
  </w:style>
  <w:style w:type="paragraph" w:styleId="ac">
    <w:name w:val="Body Text"/>
    <w:basedOn w:val="a"/>
    <w:link w:val="ad"/>
    <w:rsid w:val="003D2C4B"/>
    <w:pPr>
      <w:jc w:val="both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d">
    <w:name w:val="เนื้อความ อักขระ"/>
    <w:link w:val="ac"/>
    <w:rsid w:val="003D2C4B"/>
    <w:rPr>
      <w:rFonts w:ascii="Angsana New" w:eastAsia="Cordia New" w:hAnsi="Angsana New"/>
      <w:sz w:val="32"/>
      <w:szCs w:val="32"/>
      <w:lang w:eastAsia="zh-CN"/>
    </w:rPr>
  </w:style>
  <w:style w:type="character" w:customStyle="1" w:styleId="a7">
    <w:name w:val="ท้ายกระดาษ อักขระ"/>
    <w:basedOn w:val="a0"/>
    <w:link w:val="a6"/>
    <w:uiPriority w:val="99"/>
    <w:rsid w:val="006F5A3C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B53E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53E4"/>
  </w:style>
  <w:style w:type="paragraph" w:styleId="a6">
    <w:name w:val="footer"/>
    <w:basedOn w:val="a"/>
    <w:link w:val="a7"/>
    <w:uiPriority w:val="99"/>
    <w:rsid w:val="007D76D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D76DB"/>
    <w:rPr>
      <w:rFonts w:ascii="Tahoma" w:hAnsi="Tahoma"/>
      <w:sz w:val="16"/>
      <w:szCs w:val="18"/>
    </w:rPr>
  </w:style>
  <w:style w:type="paragraph" w:styleId="a9">
    <w:name w:val="Subtitle"/>
    <w:basedOn w:val="a"/>
    <w:next w:val="a"/>
    <w:link w:val="aa"/>
    <w:qFormat/>
    <w:rsid w:val="00936C11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a">
    <w:name w:val="ชื่อเรื่องรอง อักขระ"/>
    <w:link w:val="a9"/>
    <w:rsid w:val="00936C11"/>
    <w:rPr>
      <w:rFonts w:ascii="Cambria" w:eastAsia="Times New Roman" w:hAnsi="Cambria" w:cs="Angsana New"/>
      <w:sz w:val="24"/>
      <w:szCs w:val="30"/>
    </w:rPr>
  </w:style>
  <w:style w:type="paragraph" w:styleId="ab">
    <w:name w:val="List Paragraph"/>
    <w:basedOn w:val="a"/>
    <w:uiPriority w:val="99"/>
    <w:qFormat/>
    <w:rsid w:val="00FD65DD"/>
    <w:pPr>
      <w:ind w:left="720" w:firstLine="720"/>
      <w:jc w:val="thaiDistribute"/>
    </w:pPr>
    <w:rPr>
      <w:rFonts w:ascii="Calibri" w:hAnsi="Calibri" w:cs="Cordia New"/>
      <w:sz w:val="22"/>
    </w:rPr>
  </w:style>
  <w:style w:type="paragraph" w:styleId="ac">
    <w:name w:val="Body Text"/>
    <w:basedOn w:val="a"/>
    <w:link w:val="ad"/>
    <w:rsid w:val="003D2C4B"/>
    <w:pPr>
      <w:jc w:val="both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d">
    <w:name w:val="เนื้อความ อักขระ"/>
    <w:link w:val="ac"/>
    <w:rsid w:val="003D2C4B"/>
    <w:rPr>
      <w:rFonts w:ascii="Angsana New" w:eastAsia="Cordia New" w:hAnsi="Angsana New"/>
      <w:sz w:val="32"/>
      <w:szCs w:val="32"/>
      <w:lang w:eastAsia="zh-CN"/>
    </w:rPr>
  </w:style>
  <w:style w:type="character" w:customStyle="1" w:styleId="a7">
    <w:name w:val="ท้ายกระดาษ อักขระ"/>
    <w:basedOn w:val="a0"/>
    <w:link w:val="a6"/>
    <w:uiPriority w:val="99"/>
    <w:rsid w:val="006F5A3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แผนปฏิบัติงานและแผนการใช้จ่ายงบประมาณรายจ่าย ปี 2550</vt:lpstr>
      <vt:lpstr>แผนปฏิบัติงานและแผนการใช้จ่ายงบประมาณรายจ่าย ปี 2550</vt:lpstr>
    </vt:vector>
  </TitlesOfParts>
  <Company>iLLUSiON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แผนปฏิบัติงานและแผนการใช้จ่ายงบประมาณรายจ่าย ปี 2550</dc:title>
  <dc:creator>iLLuSioN</dc:creator>
  <cp:lastModifiedBy>Mr.KKD</cp:lastModifiedBy>
  <cp:revision>8</cp:revision>
  <cp:lastPrinted>2015-08-03T05:44:00Z</cp:lastPrinted>
  <dcterms:created xsi:type="dcterms:W3CDTF">2015-08-03T05:34:00Z</dcterms:created>
  <dcterms:modified xsi:type="dcterms:W3CDTF">2015-08-03T05:46:00Z</dcterms:modified>
</cp:coreProperties>
</file>